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3199E" w14:textId="77777777" w:rsidR="00E05B28" w:rsidRPr="00C112FE" w:rsidRDefault="00B266F0">
      <w:pPr>
        <w:tabs>
          <w:tab w:val="left" w:pos="5744"/>
        </w:tabs>
        <w:rPr>
          <w:rFonts w:ascii="Open Sans" w:hAnsi="Open Sans" w:cs="Open Sans"/>
          <w:smallCaps/>
          <w:sz w:val="22"/>
          <w:szCs w:val="22"/>
        </w:rPr>
      </w:pPr>
      <w:r w:rsidRPr="00C112FE">
        <w:rPr>
          <w:rFonts w:ascii="Open Sans" w:hAnsi="Open Sans" w:cs="Open Sans"/>
          <w:smallCaps/>
          <w:sz w:val="22"/>
          <w:szCs w:val="22"/>
        </w:rPr>
        <w:tab/>
      </w:r>
      <w:bookmarkStart w:id="0" w:name="_GoBack"/>
      <w:bookmarkEnd w:id="0"/>
    </w:p>
    <w:p w14:paraId="0CAAB6C4" w14:textId="77777777" w:rsidR="00E05B28" w:rsidRPr="00C112FE" w:rsidRDefault="00B266F0">
      <w:pPr>
        <w:jc w:val="center"/>
        <w:rPr>
          <w:rFonts w:ascii="Open Sans" w:hAnsi="Open Sans" w:cs="Open Sans"/>
          <w:sz w:val="22"/>
          <w:szCs w:val="22"/>
        </w:rPr>
      </w:pPr>
      <w:r w:rsidRPr="00C112FE">
        <w:rPr>
          <w:rFonts w:ascii="Open Sans" w:hAnsi="Open Sans" w:cs="Open Sans"/>
          <w:noProof/>
          <w:sz w:val="22"/>
          <w:szCs w:val="22"/>
        </w:rPr>
        <w:drawing>
          <wp:inline distT="0" distB="0" distL="0" distR="0" wp14:anchorId="529B017C" wp14:editId="1F94E391">
            <wp:extent cx="4194175" cy="8096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26889" cy="815940"/>
                    </a:xfrm>
                    <a:prstGeom prst="rect">
                      <a:avLst/>
                    </a:prstGeom>
                    <a:noFill/>
                    <a:ln>
                      <a:noFill/>
                    </a:ln>
                  </pic:spPr>
                </pic:pic>
              </a:graphicData>
            </a:graphic>
          </wp:inline>
        </w:drawing>
      </w:r>
    </w:p>
    <w:p w14:paraId="0C32340E" w14:textId="77777777" w:rsidR="00E05B28" w:rsidRPr="00C112FE" w:rsidRDefault="00E05B28">
      <w:pPr>
        <w:jc w:val="center"/>
        <w:rPr>
          <w:rFonts w:ascii="Open Sans" w:hAnsi="Open Sans" w:cs="Open Sans"/>
          <w:sz w:val="22"/>
          <w:szCs w:val="22"/>
        </w:rPr>
      </w:pPr>
    </w:p>
    <w:p w14:paraId="7D03AF0F" w14:textId="77777777" w:rsidR="00B266F0" w:rsidRPr="00C112FE" w:rsidRDefault="00B266F0">
      <w:pPr>
        <w:jc w:val="center"/>
        <w:rPr>
          <w:rFonts w:ascii="Open Sans" w:hAnsi="Open Sans" w:cs="Open Sans"/>
          <w:smallCaps/>
          <w:sz w:val="22"/>
          <w:szCs w:val="22"/>
        </w:rPr>
      </w:pPr>
    </w:p>
    <w:p w14:paraId="115FD893" w14:textId="77777777" w:rsidR="00B266F0" w:rsidRPr="00C112FE" w:rsidRDefault="00B266F0">
      <w:pPr>
        <w:jc w:val="center"/>
        <w:rPr>
          <w:rFonts w:ascii="Open Sans" w:hAnsi="Open Sans" w:cs="Open Sans"/>
          <w:smallCaps/>
          <w:sz w:val="22"/>
          <w:szCs w:val="22"/>
        </w:rPr>
      </w:pPr>
    </w:p>
    <w:p w14:paraId="25043846" w14:textId="77777777" w:rsidR="00E05B28" w:rsidRPr="00C112FE" w:rsidRDefault="00B266F0">
      <w:pPr>
        <w:spacing w:before="0" w:after="0"/>
        <w:jc w:val="center"/>
        <w:rPr>
          <w:rFonts w:ascii="Open Sans" w:hAnsi="Open Sans" w:cs="Open Sans"/>
          <w:b/>
          <w:smallCaps/>
          <w:color w:val="4F81BD"/>
          <w:sz w:val="44"/>
          <w:szCs w:val="44"/>
        </w:rPr>
      </w:pPr>
      <w:r w:rsidRPr="00C112FE">
        <w:rPr>
          <w:rFonts w:ascii="Open Sans" w:hAnsi="Open Sans" w:cs="Open Sans"/>
          <w:b/>
          <w:smallCaps/>
          <w:color w:val="4F81BD"/>
          <w:sz w:val="44"/>
          <w:szCs w:val="44"/>
        </w:rPr>
        <w:t>PROGRAM STUDIÓW</w:t>
      </w:r>
    </w:p>
    <w:p w14:paraId="2DEFAA1A" w14:textId="77777777" w:rsidR="00E05B28" w:rsidRPr="00C112FE" w:rsidRDefault="00B266F0">
      <w:pPr>
        <w:spacing w:before="0" w:after="0"/>
        <w:jc w:val="center"/>
        <w:rPr>
          <w:rFonts w:ascii="Open Sans" w:hAnsi="Open Sans" w:cs="Open Sans"/>
          <w:b/>
          <w:smallCaps/>
          <w:color w:val="1F497D"/>
          <w:sz w:val="44"/>
          <w:szCs w:val="44"/>
        </w:rPr>
      </w:pPr>
      <w:r w:rsidRPr="00C112FE">
        <w:rPr>
          <w:rFonts w:ascii="Open Sans" w:hAnsi="Open Sans" w:cs="Open Sans"/>
          <w:b/>
          <w:smallCaps/>
          <w:color w:val="1F497D"/>
          <w:sz w:val="44"/>
          <w:szCs w:val="44"/>
        </w:rPr>
        <w:t xml:space="preserve">PEDAGOGIKA </w:t>
      </w:r>
    </w:p>
    <w:p w14:paraId="5E5D64A9" w14:textId="77777777" w:rsidR="00E05B28" w:rsidRPr="00C112FE" w:rsidRDefault="00B266F0">
      <w:pPr>
        <w:spacing w:before="0" w:after="0"/>
        <w:jc w:val="center"/>
        <w:rPr>
          <w:rFonts w:ascii="Open Sans" w:hAnsi="Open Sans" w:cs="Open Sans"/>
          <w:b/>
          <w:smallCaps/>
          <w:color w:val="4F81BD"/>
          <w:sz w:val="44"/>
          <w:szCs w:val="44"/>
        </w:rPr>
      </w:pPr>
      <w:r w:rsidRPr="00C112FE">
        <w:rPr>
          <w:rFonts w:ascii="Open Sans" w:hAnsi="Open Sans" w:cs="Open Sans"/>
          <w:b/>
          <w:smallCaps/>
          <w:color w:val="1F497D"/>
          <w:sz w:val="44"/>
          <w:szCs w:val="44"/>
        </w:rPr>
        <w:t>I STOPIEŃ</w:t>
      </w:r>
      <w:r w:rsidRPr="00C112FE">
        <w:rPr>
          <w:rFonts w:ascii="Open Sans" w:hAnsi="Open Sans" w:cs="Open Sans"/>
          <w:b/>
          <w:smallCaps/>
          <w:color w:val="1F497D"/>
          <w:sz w:val="44"/>
          <w:szCs w:val="44"/>
        </w:rPr>
        <w:br/>
      </w:r>
      <w:r w:rsidRPr="00C112FE">
        <w:rPr>
          <w:rFonts w:ascii="Open Sans" w:hAnsi="Open Sans" w:cs="Open Sans"/>
          <w:b/>
          <w:smallCaps/>
          <w:color w:val="4F81BD"/>
          <w:sz w:val="44"/>
          <w:szCs w:val="44"/>
        </w:rPr>
        <w:t>PROFIL PRAKTYCZNY</w:t>
      </w:r>
    </w:p>
    <w:p w14:paraId="3FEB9098" w14:textId="62001203" w:rsidR="00E05B28" w:rsidRPr="00C112FE" w:rsidRDefault="00B266F0">
      <w:pPr>
        <w:spacing w:before="0" w:after="0"/>
        <w:jc w:val="center"/>
        <w:rPr>
          <w:rFonts w:ascii="Open Sans" w:hAnsi="Open Sans" w:cs="Open Sans"/>
          <w:b/>
          <w:color w:val="4F81BD"/>
          <w:sz w:val="44"/>
          <w:szCs w:val="44"/>
        </w:rPr>
      </w:pPr>
      <w:r w:rsidRPr="00C112FE">
        <w:rPr>
          <w:rFonts w:ascii="Open Sans" w:hAnsi="Open Sans" w:cs="Open Sans"/>
          <w:b/>
          <w:color w:val="4F81BD"/>
          <w:sz w:val="44"/>
          <w:szCs w:val="44"/>
        </w:rPr>
        <w:t xml:space="preserve"> CYKL 202</w:t>
      </w:r>
      <w:r w:rsidR="000C10C0">
        <w:rPr>
          <w:rFonts w:ascii="Open Sans" w:hAnsi="Open Sans" w:cs="Open Sans"/>
          <w:b/>
          <w:color w:val="4F81BD"/>
          <w:sz w:val="44"/>
          <w:szCs w:val="44"/>
        </w:rPr>
        <w:t>5</w:t>
      </w:r>
      <w:r w:rsidRPr="00C112FE">
        <w:rPr>
          <w:rFonts w:ascii="Open Sans" w:hAnsi="Open Sans" w:cs="Open Sans"/>
          <w:b/>
          <w:color w:val="4F81BD"/>
          <w:sz w:val="44"/>
          <w:szCs w:val="44"/>
        </w:rPr>
        <w:t>-202</w:t>
      </w:r>
      <w:r w:rsidR="000C10C0">
        <w:rPr>
          <w:rFonts w:ascii="Open Sans" w:hAnsi="Open Sans" w:cs="Open Sans"/>
          <w:b/>
          <w:color w:val="4F81BD"/>
          <w:sz w:val="44"/>
          <w:szCs w:val="44"/>
        </w:rPr>
        <w:t>8</w:t>
      </w:r>
    </w:p>
    <w:p w14:paraId="4B16F1F5" w14:textId="77777777" w:rsidR="00E05B28" w:rsidRPr="00C112FE" w:rsidRDefault="00E05B28">
      <w:pPr>
        <w:tabs>
          <w:tab w:val="left" w:pos="2295"/>
        </w:tabs>
        <w:jc w:val="both"/>
        <w:rPr>
          <w:rFonts w:ascii="Open Sans" w:hAnsi="Open Sans" w:cs="Open Sans"/>
          <w:smallCaps/>
          <w:sz w:val="22"/>
          <w:szCs w:val="22"/>
        </w:rPr>
      </w:pPr>
    </w:p>
    <w:p w14:paraId="4A4D1C92" w14:textId="77777777" w:rsidR="00E05B28" w:rsidRPr="00C112FE" w:rsidRDefault="00E05B28">
      <w:pPr>
        <w:tabs>
          <w:tab w:val="left" w:pos="2295"/>
        </w:tabs>
        <w:jc w:val="both"/>
        <w:rPr>
          <w:rFonts w:ascii="Open Sans" w:hAnsi="Open Sans" w:cs="Open Sans"/>
          <w:smallCaps/>
          <w:sz w:val="22"/>
          <w:szCs w:val="22"/>
        </w:rPr>
      </w:pPr>
    </w:p>
    <w:p w14:paraId="0B4DDB58" w14:textId="77777777" w:rsidR="00E05B28" w:rsidRPr="00C112FE" w:rsidRDefault="00B266F0">
      <w:pPr>
        <w:ind w:left="708" w:firstLine="708"/>
        <w:jc w:val="center"/>
        <w:rPr>
          <w:rFonts w:ascii="Open Sans" w:hAnsi="Open Sans" w:cs="Open Sans"/>
          <w:b/>
          <w:smallCaps/>
          <w:color w:val="1F497D"/>
          <w:sz w:val="22"/>
          <w:szCs w:val="22"/>
        </w:rPr>
      </w:pPr>
      <w:r w:rsidRPr="00C112FE">
        <w:rPr>
          <w:rFonts w:ascii="Open Sans" w:hAnsi="Open Sans" w:cs="Open Sans"/>
          <w:b/>
          <w:smallCaps/>
          <w:color w:val="1F497D"/>
          <w:sz w:val="22"/>
          <w:szCs w:val="22"/>
        </w:rPr>
        <w:t xml:space="preserve">                  </w:t>
      </w:r>
    </w:p>
    <w:p w14:paraId="44E46B54" w14:textId="77777777" w:rsidR="00E05B28" w:rsidRPr="00C112FE" w:rsidRDefault="00B266F0">
      <w:pPr>
        <w:rPr>
          <w:rFonts w:ascii="Open Sans" w:hAnsi="Open Sans" w:cs="Open Sans"/>
          <w:b/>
          <w:smallCaps/>
          <w:color w:val="1F497D"/>
          <w:sz w:val="22"/>
          <w:szCs w:val="22"/>
        </w:rPr>
      </w:pPr>
      <w:r w:rsidRPr="00C112FE">
        <w:rPr>
          <w:rFonts w:ascii="Open Sans" w:hAnsi="Open Sans" w:cs="Open Sans"/>
          <w:b/>
          <w:smallCaps/>
          <w:color w:val="1F497D"/>
          <w:sz w:val="22"/>
          <w:szCs w:val="22"/>
        </w:rPr>
        <w:t xml:space="preserve">           </w:t>
      </w:r>
    </w:p>
    <w:p w14:paraId="09F63D60" w14:textId="77777777" w:rsidR="00E05B28" w:rsidRPr="00C112FE" w:rsidRDefault="00E05B28">
      <w:pPr>
        <w:ind w:left="708" w:firstLine="708"/>
        <w:jc w:val="center"/>
        <w:rPr>
          <w:rFonts w:ascii="Open Sans" w:hAnsi="Open Sans" w:cs="Open Sans"/>
          <w:b/>
          <w:smallCaps/>
          <w:color w:val="1F497D"/>
          <w:sz w:val="22"/>
          <w:szCs w:val="22"/>
        </w:rPr>
      </w:pPr>
    </w:p>
    <w:p w14:paraId="469D46C5" w14:textId="7F85F4AC" w:rsidR="00E05B28" w:rsidRPr="00C112FE" w:rsidRDefault="00B266F0">
      <w:pPr>
        <w:ind w:left="708" w:firstLine="708"/>
        <w:jc w:val="right"/>
        <w:rPr>
          <w:rFonts w:ascii="Open Sans" w:hAnsi="Open Sans" w:cs="Open Sans"/>
          <w:b/>
          <w:color w:val="1F497D"/>
          <w:sz w:val="28"/>
          <w:szCs w:val="28"/>
        </w:rPr>
      </w:pPr>
      <w:r w:rsidRPr="00C112FE">
        <w:rPr>
          <w:rFonts w:ascii="Open Sans" w:hAnsi="Open Sans" w:cs="Open Sans"/>
          <w:b/>
          <w:smallCaps/>
          <w:color w:val="1F497D"/>
          <w:sz w:val="28"/>
          <w:szCs w:val="28"/>
        </w:rPr>
        <w:t xml:space="preserve">                    INSTYTUT </w:t>
      </w:r>
      <w:r w:rsidR="003F514D">
        <w:rPr>
          <w:rFonts w:ascii="Open Sans" w:hAnsi="Open Sans" w:cs="Open Sans"/>
          <w:b/>
          <w:smallCaps/>
          <w:color w:val="1F497D"/>
          <w:sz w:val="28"/>
          <w:szCs w:val="28"/>
        </w:rPr>
        <w:t>NAUK SPOŁECZNYCH</w:t>
      </w:r>
    </w:p>
    <w:p w14:paraId="1AB0C491" w14:textId="77777777" w:rsidR="00E05B28" w:rsidRPr="00C112FE" w:rsidRDefault="00B266F0">
      <w:pPr>
        <w:ind w:left="708" w:firstLine="708"/>
        <w:jc w:val="right"/>
        <w:rPr>
          <w:rFonts w:ascii="Open Sans" w:hAnsi="Open Sans" w:cs="Open Sans"/>
          <w:b/>
          <w:smallCaps/>
          <w:color w:val="1F497D"/>
          <w:sz w:val="28"/>
          <w:szCs w:val="28"/>
        </w:rPr>
      </w:pPr>
      <w:r w:rsidRPr="00C112FE">
        <w:rPr>
          <w:rFonts w:ascii="Open Sans" w:hAnsi="Open Sans" w:cs="Open Sans"/>
          <w:b/>
          <w:smallCaps/>
          <w:color w:val="1F497D"/>
          <w:sz w:val="28"/>
          <w:szCs w:val="28"/>
        </w:rPr>
        <w:t xml:space="preserve">                    PAŃSTWOWA Akademia Nauk Stosowanych </w:t>
      </w:r>
    </w:p>
    <w:p w14:paraId="0A71AFB8" w14:textId="77777777" w:rsidR="00E05B28" w:rsidRPr="00C112FE" w:rsidRDefault="00B266F0">
      <w:pPr>
        <w:jc w:val="right"/>
        <w:rPr>
          <w:rFonts w:ascii="Open Sans" w:hAnsi="Open Sans" w:cs="Open Sans"/>
          <w:b/>
          <w:smallCaps/>
          <w:color w:val="1F497D"/>
          <w:sz w:val="28"/>
          <w:szCs w:val="28"/>
        </w:rPr>
      </w:pPr>
      <w:r w:rsidRPr="00C112FE">
        <w:rPr>
          <w:rFonts w:ascii="Open Sans" w:hAnsi="Open Sans" w:cs="Open Sans"/>
          <w:b/>
          <w:smallCaps/>
          <w:color w:val="1F497D"/>
          <w:sz w:val="28"/>
          <w:szCs w:val="28"/>
        </w:rPr>
        <w:t xml:space="preserve">                                W GŁOGOWIE</w:t>
      </w:r>
    </w:p>
    <w:p w14:paraId="466ECC6F" w14:textId="77777777" w:rsidR="00E05B28" w:rsidRPr="00C112FE" w:rsidRDefault="00E05B28">
      <w:pPr>
        <w:tabs>
          <w:tab w:val="left" w:pos="2295"/>
        </w:tabs>
        <w:jc w:val="both"/>
        <w:rPr>
          <w:rFonts w:ascii="Open Sans" w:hAnsi="Open Sans" w:cs="Open Sans"/>
          <w:smallCaps/>
          <w:color w:val="1F497D"/>
          <w:sz w:val="28"/>
          <w:szCs w:val="28"/>
        </w:rPr>
      </w:pPr>
    </w:p>
    <w:p w14:paraId="23A586B5" w14:textId="77777777" w:rsidR="00C112FE" w:rsidRPr="00C112FE" w:rsidRDefault="00C112FE">
      <w:pPr>
        <w:tabs>
          <w:tab w:val="left" w:pos="2295"/>
        </w:tabs>
        <w:jc w:val="both"/>
        <w:rPr>
          <w:rFonts w:ascii="Open Sans" w:hAnsi="Open Sans" w:cs="Open Sans"/>
          <w:smallCaps/>
          <w:sz w:val="28"/>
          <w:szCs w:val="28"/>
        </w:rPr>
      </w:pPr>
    </w:p>
    <w:p w14:paraId="202D9311" w14:textId="7C48114B" w:rsidR="00C112FE" w:rsidRDefault="00B266F0">
      <w:pPr>
        <w:tabs>
          <w:tab w:val="left" w:pos="2706"/>
        </w:tabs>
        <w:jc w:val="both"/>
        <w:rPr>
          <w:rFonts w:ascii="Open Sans" w:hAnsi="Open Sans" w:cs="Open Sans"/>
          <w:b/>
          <w:smallCaps/>
          <w:color w:val="1F497D"/>
          <w:sz w:val="22"/>
          <w:szCs w:val="22"/>
        </w:rPr>
      </w:pPr>
      <w:r w:rsidRPr="00C112FE">
        <w:rPr>
          <w:rFonts w:ascii="Open Sans" w:hAnsi="Open Sans" w:cs="Open Sans"/>
          <w:smallCaps/>
          <w:sz w:val="22"/>
          <w:szCs w:val="22"/>
        </w:rPr>
        <w:tab/>
        <w:t xml:space="preserve">         </w:t>
      </w:r>
      <w:r w:rsidRPr="00C112FE">
        <w:rPr>
          <w:rFonts w:ascii="Open Sans" w:hAnsi="Open Sans" w:cs="Open Sans"/>
          <w:b/>
          <w:smallCaps/>
          <w:color w:val="1F497D"/>
          <w:sz w:val="22"/>
          <w:szCs w:val="22"/>
        </w:rPr>
        <w:t>GŁOGÓW 202</w:t>
      </w:r>
      <w:r w:rsidR="000C10C0">
        <w:rPr>
          <w:rFonts w:ascii="Open Sans" w:hAnsi="Open Sans" w:cs="Open Sans"/>
          <w:b/>
          <w:smallCaps/>
          <w:color w:val="1F497D"/>
          <w:sz w:val="22"/>
          <w:szCs w:val="22"/>
        </w:rPr>
        <w:t>5</w:t>
      </w:r>
      <w:r w:rsidRPr="00C112FE">
        <w:rPr>
          <w:rFonts w:ascii="Open Sans" w:hAnsi="Open Sans" w:cs="Open Sans"/>
          <w:b/>
          <w:smallCaps/>
          <w:color w:val="1F497D"/>
          <w:sz w:val="22"/>
          <w:szCs w:val="22"/>
        </w:rPr>
        <w:tab/>
      </w:r>
    </w:p>
    <w:p w14:paraId="0F6FA754" w14:textId="77777777" w:rsidR="00E05B28" w:rsidRPr="00C112FE" w:rsidRDefault="00C112FE" w:rsidP="00C112FE">
      <w:pPr>
        <w:rPr>
          <w:rFonts w:ascii="Open Sans" w:hAnsi="Open Sans" w:cs="Open Sans"/>
          <w:b/>
          <w:sz w:val="22"/>
          <w:szCs w:val="22"/>
        </w:rPr>
      </w:pPr>
      <w:r>
        <w:rPr>
          <w:rFonts w:ascii="Open Sans" w:hAnsi="Open Sans" w:cs="Open Sans"/>
          <w:b/>
          <w:smallCaps/>
          <w:color w:val="1F497D"/>
          <w:sz w:val="22"/>
          <w:szCs w:val="22"/>
        </w:rPr>
        <w:br w:type="page"/>
      </w:r>
      <w:r w:rsidR="00B266F0" w:rsidRPr="00C112FE">
        <w:rPr>
          <w:rFonts w:ascii="Open Sans" w:hAnsi="Open Sans" w:cs="Open Sans"/>
          <w:b/>
          <w:sz w:val="22"/>
          <w:szCs w:val="22"/>
        </w:rPr>
        <w:lastRenderedPageBreak/>
        <w:t>Spis treści</w:t>
      </w:r>
    </w:p>
    <w:sdt>
      <w:sdtPr>
        <w:rPr>
          <w:rFonts w:ascii="Open Sans" w:hAnsi="Open Sans" w:cs="Open Sans"/>
          <w:sz w:val="22"/>
          <w:szCs w:val="22"/>
        </w:rPr>
        <w:id w:val="-1361741285"/>
        <w:docPartObj>
          <w:docPartGallery w:val="Table of Contents"/>
          <w:docPartUnique/>
        </w:docPartObj>
      </w:sdtPr>
      <w:sdtEndPr>
        <w:rPr>
          <w:b/>
        </w:rPr>
      </w:sdtEndPr>
      <w:sdtContent>
        <w:p w14:paraId="4973052D" w14:textId="72FA21B6" w:rsidR="007D4268" w:rsidRPr="00A87C59" w:rsidRDefault="00B266F0" w:rsidP="00E30D0B">
          <w:pPr>
            <w:jc w:val="both"/>
            <w:rPr>
              <w:rFonts w:ascii="Open Sans" w:hAnsi="Open Sans" w:cs="Open Sans"/>
              <w:b/>
              <w:noProof/>
              <w:sz w:val="22"/>
              <w:szCs w:val="22"/>
            </w:rPr>
          </w:pPr>
          <w:r w:rsidRPr="00A87C59">
            <w:rPr>
              <w:rFonts w:ascii="Open Sans" w:hAnsi="Open Sans" w:cs="Open Sans"/>
              <w:b/>
              <w:sz w:val="22"/>
              <w:szCs w:val="22"/>
            </w:rPr>
            <w:fldChar w:fldCharType="begin"/>
          </w:r>
          <w:r w:rsidRPr="00A87C59">
            <w:rPr>
              <w:rFonts w:ascii="Open Sans" w:hAnsi="Open Sans" w:cs="Open Sans"/>
              <w:b/>
              <w:sz w:val="22"/>
              <w:szCs w:val="22"/>
            </w:rPr>
            <w:instrText xml:space="preserve"> TOC \h \u \z \t "Heading 1,1,Heading 2,2,Heading 3,3,"</w:instrText>
          </w:r>
          <w:r w:rsidRPr="00A87C59">
            <w:rPr>
              <w:rFonts w:ascii="Open Sans" w:hAnsi="Open Sans" w:cs="Open Sans"/>
              <w:b/>
              <w:sz w:val="22"/>
              <w:szCs w:val="22"/>
            </w:rPr>
            <w:fldChar w:fldCharType="separate"/>
          </w:r>
          <w:r w:rsidRPr="00A87C59">
            <w:rPr>
              <w:rFonts w:ascii="Open Sans" w:hAnsi="Open Sans" w:cs="Open Sans"/>
              <w:b/>
              <w:smallCaps/>
              <w:noProof/>
              <w:color w:val="000000"/>
              <w:sz w:val="22"/>
              <w:szCs w:val="22"/>
            </w:rPr>
            <w:t>CHARAKTERYSTYKA KIERUNKU STUDIÓW</w:t>
          </w:r>
          <w:r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C112FE" w:rsidRPr="00A87C59">
            <w:rPr>
              <w:rFonts w:ascii="Open Sans" w:hAnsi="Open Sans" w:cs="Open Sans"/>
              <w:b/>
              <w:smallCaps/>
              <w:noProof/>
              <w:color w:val="000000"/>
              <w:sz w:val="22"/>
              <w:szCs w:val="22"/>
            </w:rPr>
            <w:t xml:space="preserve"> </w:t>
          </w:r>
          <w:r w:rsidR="007D4268" w:rsidRPr="00A87C59">
            <w:rPr>
              <w:rFonts w:ascii="Open Sans" w:hAnsi="Open Sans" w:cs="Open Sans"/>
              <w:b/>
              <w:smallCaps/>
              <w:noProof/>
              <w:color w:val="000000"/>
              <w:sz w:val="22"/>
              <w:szCs w:val="22"/>
            </w:rPr>
            <w:tab/>
          </w:r>
          <w:r w:rsidR="00C112FE" w:rsidRPr="00A87C59">
            <w:rPr>
              <w:rFonts w:ascii="Open Sans" w:hAnsi="Open Sans" w:cs="Open Sans"/>
              <w:b/>
              <w:smallCaps/>
              <w:noProof/>
              <w:color w:val="000000"/>
              <w:sz w:val="22"/>
              <w:szCs w:val="22"/>
            </w:rPr>
            <w:t xml:space="preserve">                       </w:t>
          </w:r>
          <w:r w:rsidRPr="00A87C59">
            <w:rPr>
              <w:rFonts w:ascii="Open Sans" w:hAnsi="Open Sans" w:cs="Open Sans"/>
              <w:b/>
              <w:noProof/>
              <w:sz w:val="22"/>
              <w:szCs w:val="22"/>
            </w:rPr>
            <w:fldChar w:fldCharType="begin"/>
          </w:r>
          <w:r w:rsidRPr="00A87C59">
            <w:rPr>
              <w:rFonts w:ascii="Open Sans" w:hAnsi="Open Sans" w:cs="Open Sans"/>
              <w:b/>
              <w:noProof/>
              <w:sz w:val="22"/>
              <w:szCs w:val="22"/>
            </w:rPr>
            <w:instrText xml:space="preserve"> PAGEREF _heading=h.gjdgxs \h </w:instrText>
          </w:r>
          <w:r w:rsidRPr="00A87C59">
            <w:rPr>
              <w:rFonts w:ascii="Open Sans" w:hAnsi="Open Sans" w:cs="Open Sans"/>
              <w:b/>
              <w:noProof/>
              <w:sz w:val="22"/>
              <w:szCs w:val="22"/>
            </w:rPr>
          </w:r>
          <w:r w:rsidRPr="00A87C59">
            <w:rPr>
              <w:rFonts w:ascii="Open Sans" w:hAnsi="Open Sans" w:cs="Open Sans"/>
              <w:b/>
              <w:noProof/>
              <w:sz w:val="22"/>
              <w:szCs w:val="22"/>
            </w:rPr>
            <w:fldChar w:fldCharType="separate"/>
          </w:r>
          <w:r w:rsidR="00EB3C67">
            <w:rPr>
              <w:rFonts w:ascii="Open Sans" w:hAnsi="Open Sans" w:cs="Open Sans"/>
              <w:b/>
              <w:noProof/>
              <w:sz w:val="22"/>
              <w:szCs w:val="22"/>
            </w:rPr>
            <w:t>3</w:t>
          </w:r>
          <w:r w:rsidRPr="00A87C59">
            <w:rPr>
              <w:rFonts w:ascii="Open Sans" w:hAnsi="Open Sans" w:cs="Open Sans"/>
              <w:b/>
              <w:noProof/>
              <w:sz w:val="22"/>
              <w:szCs w:val="22"/>
            </w:rPr>
            <w:fldChar w:fldCharType="end"/>
          </w:r>
        </w:p>
        <w:p w14:paraId="5C9A6A02" w14:textId="004D303B" w:rsidR="007D4268" w:rsidRPr="00A87C59" w:rsidRDefault="00B266F0" w:rsidP="00E30D0B">
          <w:pPr>
            <w:jc w:val="both"/>
            <w:rPr>
              <w:rFonts w:ascii="Open Sans" w:hAnsi="Open Sans" w:cs="Open Sans"/>
              <w:b/>
              <w:noProof/>
              <w:sz w:val="22"/>
              <w:szCs w:val="22"/>
            </w:rPr>
          </w:pPr>
          <w:r w:rsidRPr="00A87C59">
            <w:rPr>
              <w:rFonts w:ascii="Open Sans" w:hAnsi="Open Sans" w:cs="Open Sans"/>
              <w:b/>
              <w:smallCaps/>
              <w:noProof/>
              <w:color w:val="000000"/>
              <w:sz w:val="22"/>
              <w:szCs w:val="22"/>
            </w:rPr>
            <w:t>CELE KSZTAŁCENIA – SYLWETKA ABSOLWENTA</w:t>
          </w:r>
          <w:r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C112FE" w:rsidRPr="00A87C59">
            <w:rPr>
              <w:rFonts w:ascii="Open Sans" w:hAnsi="Open Sans" w:cs="Open Sans"/>
              <w:b/>
              <w:smallCaps/>
              <w:noProof/>
              <w:color w:val="000000"/>
              <w:sz w:val="22"/>
              <w:szCs w:val="22"/>
            </w:rPr>
            <w:t xml:space="preserve">                                      </w:t>
          </w:r>
          <w:r w:rsidRPr="00A87C59">
            <w:rPr>
              <w:rFonts w:ascii="Open Sans" w:hAnsi="Open Sans" w:cs="Open Sans"/>
              <w:b/>
              <w:noProof/>
              <w:sz w:val="22"/>
              <w:szCs w:val="22"/>
            </w:rPr>
            <w:fldChar w:fldCharType="begin"/>
          </w:r>
          <w:r w:rsidRPr="00A87C59">
            <w:rPr>
              <w:rFonts w:ascii="Open Sans" w:hAnsi="Open Sans" w:cs="Open Sans"/>
              <w:b/>
              <w:noProof/>
              <w:sz w:val="22"/>
              <w:szCs w:val="22"/>
            </w:rPr>
            <w:instrText xml:space="preserve"> PAGEREF _heading=h.30j0zll \h </w:instrText>
          </w:r>
          <w:r w:rsidRPr="00A87C59">
            <w:rPr>
              <w:rFonts w:ascii="Open Sans" w:hAnsi="Open Sans" w:cs="Open Sans"/>
              <w:b/>
              <w:noProof/>
              <w:sz w:val="22"/>
              <w:szCs w:val="22"/>
            </w:rPr>
          </w:r>
          <w:r w:rsidRPr="00A87C59">
            <w:rPr>
              <w:rFonts w:ascii="Open Sans" w:hAnsi="Open Sans" w:cs="Open Sans"/>
              <w:b/>
              <w:noProof/>
              <w:sz w:val="22"/>
              <w:szCs w:val="22"/>
            </w:rPr>
            <w:fldChar w:fldCharType="separate"/>
          </w:r>
          <w:r w:rsidR="00EB3C67">
            <w:rPr>
              <w:rFonts w:ascii="Open Sans" w:hAnsi="Open Sans" w:cs="Open Sans"/>
              <w:b/>
              <w:noProof/>
              <w:sz w:val="22"/>
              <w:szCs w:val="22"/>
            </w:rPr>
            <w:t>3</w:t>
          </w:r>
          <w:r w:rsidRPr="00A87C59">
            <w:rPr>
              <w:rFonts w:ascii="Open Sans" w:hAnsi="Open Sans" w:cs="Open Sans"/>
              <w:b/>
              <w:noProof/>
              <w:sz w:val="22"/>
              <w:szCs w:val="22"/>
            </w:rPr>
            <w:fldChar w:fldCharType="end"/>
          </w:r>
        </w:p>
        <w:p w14:paraId="29283048" w14:textId="2D41BD0D" w:rsidR="009D6D4F" w:rsidRDefault="009D6D4F" w:rsidP="00E30D0B">
          <w:pPr>
            <w:jc w:val="both"/>
            <w:rPr>
              <w:rFonts w:ascii="Open Sans" w:hAnsi="Open Sans" w:cs="Open Sans"/>
              <w:b/>
              <w:noProof/>
              <w:color w:val="000000"/>
              <w:sz w:val="22"/>
              <w:szCs w:val="22"/>
            </w:rPr>
          </w:pPr>
          <w:r w:rsidRPr="00A87C59">
            <w:rPr>
              <w:rFonts w:ascii="Open Sans" w:hAnsi="Open Sans" w:cs="Open Sans"/>
              <w:b/>
              <w:noProof/>
              <w:color w:val="000000"/>
              <w:sz w:val="22"/>
              <w:szCs w:val="22"/>
            </w:rPr>
            <w:t>Sylwetka absolwenta specjalności</w:t>
          </w:r>
          <w:r>
            <w:rPr>
              <w:rFonts w:ascii="Open Sans" w:hAnsi="Open Sans" w:cs="Open Sans"/>
              <w:b/>
              <w:noProof/>
              <w:color w:val="000000"/>
              <w:sz w:val="22"/>
              <w:szCs w:val="22"/>
            </w:rPr>
            <w:t xml:space="preserve"> EDUKACJA ZDROWOTNA I PROMOCJA ZDROWIA</w:t>
          </w:r>
          <w:r w:rsidRPr="00A87C59">
            <w:rPr>
              <w:rFonts w:ascii="Open Sans" w:hAnsi="Open Sans" w:cs="Open Sans"/>
              <w:b/>
              <w:noProof/>
              <w:color w:val="000000"/>
              <w:sz w:val="22"/>
              <w:szCs w:val="22"/>
            </w:rPr>
            <w:tab/>
          </w:r>
          <w:r w:rsidRPr="00A87C59">
            <w:rPr>
              <w:rFonts w:ascii="Open Sans" w:hAnsi="Open Sans" w:cs="Open Sans"/>
              <w:b/>
              <w:noProof/>
              <w:color w:val="000000"/>
              <w:sz w:val="22"/>
              <w:szCs w:val="22"/>
            </w:rPr>
            <w:tab/>
          </w:r>
          <w:r w:rsidRPr="00A87C59">
            <w:rPr>
              <w:rFonts w:ascii="Open Sans" w:hAnsi="Open Sans" w:cs="Open Sans"/>
              <w:b/>
              <w:noProof/>
              <w:color w:val="000000"/>
              <w:sz w:val="22"/>
              <w:szCs w:val="22"/>
            </w:rPr>
            <w:tab/>
          </w:r>
          <w:r w:rsidRPr="00A87C59">
            <w:rPr>
              <w:rFonts w:ascii="Open Sans" w:hAnsi="Open Sans" w:cs="Open Sans"/>
              <w:b/>
              <w:noProof/>
              <w:color w:val="000000"/>
              <w:sz w:val="22"/>
              <w:szCs w:val="22"/>
            </w:rPr>
            <w:tab/>
          </w:r>
          <w:r w:rsidRPr="00A87C59">
            <w:rPr>
              <w:rFonts w:ascii="Open Sans" w:hAnsi="Open Sans" w:cs="Open Sans"/>
              <w:b/>
              <w:noProof/>
              <w:color w:val="000000"/>
              <w:sz w:val="22"/>
              <w:szCs w:val="22"/>
            </w:rPr>
            <w:tab/>
          </w:r>
          <w:r>
            <w:rPr>
              <w:rFonts w:ascii="Open Sans" w:hAnsi="Open Sans" w:cs="Open Sans"/>
              <w:b/>
              <w:noProof/>
              <w:color w:val="000000"/>
              <w:sz w:val="22"/>
              <w:szCs w:val="22"/>
            </w:rPr>
            <w:t xml:space="preserve">                                                     </w:t>
          </w:r>
          <w:r w:rsidRPr="00A87C59">
            <w:rPr>
              <w:rFonts w:ascii="Open Sans" w:hAnsi="Open Sans" w:cs="Open Sans"/>
              <w:b/>
              <w:noProof/>
              <w:color w:val="000000"/>
              <w:sz w:val="22"/>
              <w:szCs w:val="22"/>
            </w:rPr>
            <w:tab/>
          </w:r>
          <w:r w:rsidRPr="00A87C59">
            <w:rPr>
              <w:rFonts w:ascii="Open Sans" w:hAnsi="Open Sans" w:cs="Open Sans"/>
              <w:b/>
              <w:noProof/>
              <w:color w:val="000000"/>
              <w:sz w:val="22"/>
              <w:szCs w:val="22"/>
            </w:rPr>
            <w:tab/>
          </w:r>
          <w:r w:rsidRPr="00A87C59">
            <w:rPr>
              <w:rFonts w:ascii="Open Sans" w:hAnsi="Open Sans" w:cs="Open Sans"/>
              <w:b/>
              <w:noProof/>
              <w:color w:val="000000"/>
              <w:sz w:val="22"/>
              <w:szCs w:val="22"/>
            </w:rPr>
            <w:tab/>
            <w:t xml:space="preserve">      </w:t>
          </w:r>
          <w:r w:rsidRPr="00A87C59">
            <w:rPr>
              <w:rFonts w:ascii="Open Sans" w:hAnsi="Open Sans" w:cs="Open Sans"/>
              <w:b/>
              <w:noProof/>
              <w:sz w:val="22"/>
              <w:szCs w:val="22"/>
            </w:rPr>
            <w:fldChar w:fldCharType="begin"/>
          </w:r>
          <w:r w:rsidRPr="00A87C59">
            <w:rPr>
              <w:rFonts w:ascii="Open Sans" w:hAnsi="Open Sans" w:cs="Open Sans"/>
              <w:b/>
              <w:noProof/>
              <w:sz w:val="22"/>
              <w:szCs w:val="22"/>
            </w:rPr>
            <w:instrText xml:space="preserve"> PAGEREF _heading=h.3znysh7 \h </w:instrText>
          </w:r>
          <w:r w:rsidRPr="00A87C59">
            <w:rPr>
              <w:rFonts w:ascii="Open Sans" w:hAnsi="Open Sans" w:cs="Open Sans"/>
              <w:b/>
              <w:noProof/>
              <w:sz w:val="22"/>
              <w:szCs w:val="22"/>
            </w:rPr>
          </w:r>
          <w:r w:rsidRPr="00A87C59">
            <w:rPr>
              <w:rFonts w:ascii="Open Sans" w:hAnsi="Open Sans" w:cs="Open Sans"/>
              <w:b/>
              <w:noProof/>
              <w:sz w:val="22"/>
              <w:szCs w:val="22"/>
            </w:rPr>
            <w:fldChar w:fldCharType="separate"/>
          </w:r>
          <w:r w:rsidR="00EB3C67">
            <w:rPr>
              <w:rFonts w:ascii="Open Sans" w:hAnsi="Open Sans" w:cs="Open Sans"/>
              <w:b/>
              <w:noProof/>
              <w:sz w:val="22"/>
              <w:szCs w:val="22"/>
            </w:rPr>
            <w:t>4</w:t>
          </w:r>
          <w:r w:rsidRPr="00A87C59">
            <w:rPr>
              <w:rFonts w:ascii="Open Sans" w:hAnsi="Open Sans" w:cs="Open Sans"/>
              <w:b/>
              <w:noProof/>
              <w:sz w:val="22"/>
              <w:szCs w:val="22"/>
            </w:rPr>
            <w:fldChar w:fldCharType="end"/>
          </w:r>
        </w:p>
        <w:p w14:paraId="3290205C" w14:textId="333F0606" w:rsidR="007D4268" w:rsidRDefault="00B266F0" w:rsidP="00E30D0B">
          <w:pPr>
            <w:jc w:val="both"/>
            <w:rPr>
              <w:rFonts w:ascii="Open Sans" w:hAnsi="Open Sans" w:cs="Open Sans"/>
              <w:b/>
              <w:noProof/>
              <w:sz w:val="22"/>
              <w:szCs w:val="22"/>
            </w:rPr>
          </w:pPr>
          <w:r w:rsidRPr="00A87C59">
            <w:rPr>
              <w:rFonts w:ascii="Open Sans" w:hAnsi="Open Sans" w:cs="Open Sans"/>
              <w:b/>
              <w:noProof/>
              <w:color w:val="000000"/>
              <w:sz w:val="22"/>
              <w:szCs w:val="22"/>
            </w:rPr>
            <w:t>Sylwetka absolwenta specjalności PEDAGOGIKA OPIEKUŃCZO-WYCHOWAWCZA Z</w:t>
          </w:r>
          <w:r w:rsidR="00E30D0B" w:rsidRPr="00A87C59">
            <w:rPr>
              <w:rFonts w:ascii="Open Sans" w:hAnsi="Open Sans" w:cs="Open Sans"/>
              <w:b/>
              <w:noProof/>
              <w:color w:val="000000"/>
              <w:sz w:val="22"/>
              <w:szCs w:val="22"/>
            </w:rPr>
            <w:t> </w:t>
          </w:r>
          <w:r w:rsidRPr="00A87C59">
            <w:rPr>
              <w:rFonts w:ascii="Open Sans" w:hAnsi="Open Sans" w:cs="Open Sans"/>
              <w:b/>
              <w:noProof/>
              <w:color w:val="000000"/>
              <w:sz w:val="22"/>
              <w:szCs w:val="22"/>
            </w:rPr>
            <w:t xml:space="preserve">TERAPIĄ </w:t>
          </w:r>
          <w:r w:rsidR="009D6D4F">
            <w:rPr>
              <w:rFonts w:ascii="Open Sans" w:hAnsi="Open Sans" w:cs="Open Sans"/>
              <w:b/>
              <w:noProof/>
              <w:color w:val="000000"/>
              <w:sz w:val="22"/>
              <w:szCs w:val="22"/>
            </w:rPr>
            <w:t>PEDAGOGICZN</w:t>
          </w:r>
          <w:r w:rsidRPr="00A87C59">
            <w:rPr>
              <w:rFonts w:ascii="Open Sans" w:hAnsi="Open Sans" w:cs="Open Sans"/>
              <w:b/>
              <w:noProof/>
              <w:color w:val="000000"/>
              <w:sz w:val="22"/>
              <w:szCs w:val="22"/>
            </w:rPr>
            <w:t>Ą</w:t>
          </w:r>
          <w:r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C112FE" w:rsidRPr="00A87C59">
            <w:rPr>
              <w:rFonts w:ascii="Open Sans" w:hAnsi="Open Sans" w:cs="Open Sans"/>
              <w:b/>
              <w:noProof/>
              <w:color w:val="000000"/>
              <w:sz w:val="22"/>
              <w:szCs w:val="22"/>
            </w:rPr>
            <w:t xml:space="preserve">      </w:t>
          </w:r>
          <w:r w:rsidRPr="00A87C59">
            <w:rPr>
              <w:rFonts w:ascii="Open Sans" w:hAnsi="Open Sans" w:cs="Open Sans"/>
              <w:b/>
              <w:noProof/>
              <w:sz w:val="22"/>
              <w:szCs w:val="22"/>
            </w:rPr>
            <w:fldChar w:fldCharType="begin"/>
          </w:r>
          <w:r w:rsidRPr="00A87C59">
            <w:rPr>
              <w:rFonts w:ascii="Open Sans" w:hAnsi="Open Sans" w:cs="Open Sans"/>
              <w:b/>
              <w:noProof/>
              <w:sz w:val="22"/>
              <w:szCs w:val="22"/>
            </w:rPr>
            <w:instrText xml:space="preserve"> PAGEREF _heading=h.3znysh7 \h </w:instrText>
          </w:r>
          <w:r w:rsidRPr="00A87C59">
            <w:rPr>
              <w:rFonts w:ascii="Open Sans" w:hAnsi="Open Sans" w:cs="Open Sans"/>
              <w:b/>
              <w:noProof/>
              <w:sz w:val="22"/>
              <w:szCs w:val="22"/>
            </w:rPr>
          </w:r>
          <w:r w:rsidRPr="00A87C59">
            <w:rPr>
              <w:rFonts w:ascii="Open Sans" w:hAnsi="Open Sans" w:cs="Open Sans"/>
              <w:b/>
              <w:noProof/>
              <w:sz w:val="22"/>
              <w:szCs w:val="22"/>
            </w:rPr>
            <w:fldChar w:fldCharType="separate"/>
          </w:r>
          <w:r w:rsidR="00EB3C67">
            <w:rPr>
              <w:rFonts w:ascii="Open Sans" w:hAnsi="Open Sans" w:cs="Open Sans"/>
              <w:b/>
              <w:noProof/>
              <w:sz w:val="22"/>
              <w:szCs w:val="22"/>
            </w:rPr>
            <w:t>4</w:t>
          </w:r>
          <w:r w:rsidRPr="00A87C59">
            <w:rPr>
              <w:rFonts w:ascii="Open Sans" w:hAnsi="Open Sans" w:cs="Open Sans"/>
              <w:b/>
              <w:noProof/>
              <w:sz w:val="22"/>
              <w:szCs w:val="22"/>
            </w:rPr>
            <w:fldChar w:fldCharType="end"/>
          </w:r>
        </w:p>
        <w:p w14:paraId="03148EF7" w14:textId="3622D6C0" w:rsidR="009D6D4F" w:rsidRPr="009D6D4F" w:rsidRDefault="009D6D4F" w:rsidP="00E30D0B">
          <w:pPr>
            <w:jc w:val="both"/>
            <w:rPr>
              <w:rFonts w:ascii="Open Sans" w:hAnsi="Open Sans" w:cs="Open Sans"/>
              <w:b/>
              <w:noProof/>
              <w:color w:val="000000"/>
              <w:sz w:val="22"/>
              <w:szCs w:val="22"/>
            </w:rPr>
          </w:pPr>
          <w:r w:rsidRPr="00A87C59">
            <w:rPr>
              <w:rFonts w:ascii="Open Sans" w:hAnsi="Open Sans" w:cs="Open Sans"/>
              <w:b/>
              <w:noProof/>
              <w:color w:val="000000"/>
              <w:sz w:val="22"/>
              <w:szCs w:val="22"/>
            </w:rPr>
            <w:t xml:space="preserve">Sylwetka absolwenta specjalności </w:t>
          </w:r>
          <w:r>
            <w:rPr>
              <w:rFonts w:ascii="Open Sans" w:hAnsi="Open Sans" w:cs="Open Sans"/>
              <w:b/>
              <w:noProof/>
              <w:color w:val="000000"/>
              <w:sz w:val="22"/>
              <w:szCs w:val="22"/>
            </w:rPr>
            <w:t xml:space="preserve">PEDAGOGIKA </w:t>
          </w:r>
          <w:r w:rsidRPr="00A87C59">
            <w:rPr>
              <w:rFonts w:ascii="Open Sans" w:hAnsi="Open Sans" w:cs="Open Sans"/>
              <w:b/>
              <w:noProof/>
              <w:color w:val="000000"/>
              <w:sz w:val="22"/>
              <w:szCs w:val="22"/>
            </w:rPr>
            <w:t>RESOCJALIZAC</w:t>
          </w:r>
          <w:r>
            <w:rPr>
              <w:rFonts w:ascii="Open Sans" w:hAnsi="Open Sans" w:cs="Open Sans"/>
              <w:b/>
              <w:noProof/>
              <w:color w:val="000000"/>
              <w:sz w:val="22"/>
              <w:szCs w:val="22"/>
            </w:rPr>
            <w:t>Y</w:t>
          </w:r>
          <w:r w:rsidRPr="00A87C59">
            <w:rPr>
              <w:rFonts w:ascii="Open Sans" w:hAnsi="Open Sans" w:cs="Open Sans"/>
              <w:b/>
              <w:noProof/>
              <w:color w:val="000000"/>
              <w:sz w:val="22"/>
              <w:szCs w:val="22"/>
            </w:rPr>
            <w:t>J</w:t>
          </w:r>
          <w:r>
            <w:rPr>
              <w:rFonts w:ascii="Open Sans" w:hAnsi="Open Sans" w:cs="Open Sans"/>
              <w:b/>
              <w:noProof/>
              <w:color w:val="000000"/>
              <w:sz w:val="22"/>
              <w:szCs w:val="22"/>
            </w:rPr>
            <w:t>N</w:t>
          </w:r>
          <w:r w:rsidRPr="00A87C59">
            <w:rPr>
              <w:rFonts w:ascii="Open Sans" w:hAnsi="Open Sans" w:cs="Open Sans"/>
              <w:b/>
              <w:noProof/>
              <w:color w:val="000000"/>
              <w:sz w:val="22"/>
              <w:szCs w:val="22"/>
            </w:rPr>
            <w:t xml:space="preserve">A  Z ELEMENTAMI SOCJOTERAPII </w:t>
          </w:r>
          <w:r>
            <w:rPr>
              <w:rFonts w:ascii="Open Sans" w:hAnsi="Open Sans" w:cs="Open Sans"/>
              <w:b/>
              <w:noProof/>
              <w:color w:val="000000"/>
              <w:sz w:val="22"/>
              <w:szCs w:val="22"/>
            </w:rPr>
            <w:t xml:space="preserve">                                                                                                                                 </w:t>
          </w:r>
          <w:r w:rsidRPr="00A87C59">
            <w:rPr>
              <w:rFonts w:ascii="Open Sans" w:hAnsi="Open Sans" w:cs="Open Sans"/>
              <w:b/>
              <w:noProof/>
              <w:color w:val="000000"/>
              <w:sz w:val="22"/>
              <w:szCs w:val="22"/>
            </w:rPr>
            <w:t xml:space="preserve"> </w:t>
          </w:r>
          <w:r w:rsidRPr="009D6D4F">
            <w:rPr>
              <w:rFonts w:ascii="Open Sans" w:hAnsi="Open Sans" w:cs="Open Sans"/>
              <w:b/>
              <w:noProof/>
              <w:color w:val="000000"/>
              <w:sz w:val="22"/>
              <w:szCs w:val="22"/>
            </w:rPr>
            <w:fldChar w:fldCharType="begin"/>
          </w:r>
          <w:r w:rsidRPr="009D6D4F">
            <w:rPr>
              <w:rFonts w:ascii="Open Sans" w:hAnsi="Open Sans" w:cs="Open Sans"/>
              <w:b/>
              <w:noProof/>
              <w:color w:val="000000"/>
              <w:sz w:val="22"/>
              <w:szCs w:val="22"/>
            </w:rPr>
            <w:instrText xml:space="preserve"> PAGEREF _heading=h.1fob9te \h </w:instrText>
          </w:r>
          <w:r w:rsidRPr="009D6D4F">
            <w:rPr>
              <w:rFonts w:ascii="Open Sans" w:hAnsi="Open Sans" w:cs="Open Sans"/>
              <w:b/>
              <w:noProof/>
              <w:color w:val="000000"/>
              <w:sz w:val="22"/>
              <w:szCs w:val="22"/>
            </w:rPr>
          </w:r>
          <w:r w:rsidRPr="009D6D4F">
            <w:rPr>
              <w:rFonts w:ascii="Open Sans" w:hAnsi="Open Sans" w:cs="Open Sans"/>
              <w:b/>
              <w:noProof/>
              <w:color w:val="000000"/>
              <w:sz w:val="22"/>
              <w:szCs w:val="22"/>
            </w:rPr>
            <w:fldChar w:fldCharType="separate"/>
          </w:r>
          <w:r w:rsidR="00EB3C67">
            <w:rPr>
              <w:rFonts w:ascii="Open Sans" w:hAnsi="Open Sans" w:cs="Open Sans"/>
              <w:b/>
              <w:noProof/>
              <w:color w:val="000000"/>
              <w:sz w:val="22"/>
              <w:szCs w:val="22"/>
            </w:rPr>
            <w:t>4</w:t>
          </w:r>
          <w:r w:rsidRPr="009D6D4F">
            <w:rPr>
              <w:rFonts w:ascii="Open Sans" w:hAnsi="Open Sans" w:cs="Open Sans"/>
              <w:b/>
              <w:noProof/>
              <w:color w:val="000000"/>
              <w:sz w:val="22"/>
              <w:szCs w:val="22"/>
            </w:rPr>
            <w:fldChar w:fldCharType="end"/>
          </w:r>
        </w:p>
        <w:p w14:paraId="5E363BC4" w14:textId="0845D1C6" w:rsidR="007D4268" w:rsidRPr="00A87C59" w:rsidRDefault="00B266F0" w:rsidP="00E30D0B">
          <w:pPr>
            <w:jc w:val="both"/>
            <w:rPr>
              <w:rFonts w:ascii="Open Sans" w:hAnsi="Open Sans" w:cs="Open Sans"/>
              <w:b/>
              <w:noProof/>
              <w:sz w:val="22"/>
              <w:szCs w:val="22"/>
            </w:rPr>
          </w:pPr>
          <w:r w:rsidRPr="00A87C59">
            <w:rPr>
              <w:rFonts w:ascii="Open Sans" w:hAnsi="Open Sans" w:cs="Open Sans"/>
              <w:b/>
              <w:smallCaps/>
              <w:noProof/>
              <w:color w:val="000000"/>
              <w:sz w:val="22"/>
              <w:szCs w:val="22"/>
            </w:rPr>
            <w:t>Efekty UCZENIA SIĘ na kierunku PEDAGOGIKA - studia pierwszego stopnia – profil praktyczny</w:t>
          </w:r>
          <w:r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C112FE" w:rsidRPr="00A87C59">
            <w:rPr>
              <w:rFonts w:ascii="Open Sans" w:hAnsi="Open Sans" w:cs="Open Sans"/>
              <w:b/>
              <w:smallCaps/>
              <w:noProof/>
              <w:color w:val="000000"/>
              <w:sz w:val="22"/>
              <w:szCs w:val="22"/>
            </w:rPr>
            <w:t xml:space="preserve">                       </w:t>
          </w:r>
          <w:r w:rsidRPr="00A87C59">
            <w:rPr>
              <w:rFonts w:ascii="Open Sans" w:hAnsi="Open Sans" w:cs="Open Sans"/>
              <w:b/>
              <w:noProof/>
              <w:sz w:val="22"/>
              <w:szCs w:val="22"/>
            </w:rPr>
            <w:fldChar w:fldCharType="begin"/>
          </w:r>
          <w:r w:rsidRPr="00A87C59">
            <w:rPr>
              <w:rFonts w:ascii="Open Sans" w:hAnsi="Open Sans" w:cs="Open Sans"/>
              <w:b/>
              <w:noProof/>
              <w:sz w:val="22"/>
              <w:szCs w:val="22"/>
            </w:rPr>
            <w:instrText xml:space="preserve"> PAGEREF _heading=h.2et92p0 \h </w:instrText>
          </w:r>
          <w:r w:rsidRPr="00A87C59">
            <w:rPr>
              <w:rFonts w:ascii="Open Sans" w:hAnsi="Open Sans" w:cs="Open Sans"/>
              <w:b/>
              <w:noProof/>
              <w:sz w:val="22"/>
              <w:szCs w:val="22"/>
            </w:rPr>
          </w:r>
          <w:r w:rsidRPr="00A87C59">
            <w:rPr>
              <w:rFonts w:ascii="Open Sans" w:hAnsi="Open Sans" w:cs="Open Sans"/>
              <w:b/>
              <w:noProof/>
              <w:sz w:val="22"/>
              <w:szCs w:val="22"/>
            </w:rPr>
            <w:fldChar w:fldCharType="separate"/>
          </w:r>
          <w:r w:rsidR="00EB3C67">
            <w:rPr>
              <w:rFonts w:ascii="Open Sans" w:hAnsi="Open Sans" w:cs="Open Sans"/>
              <w:b/>
              <w:noProof/>
              <w:sz w:val="22"/>
              <w:szCs w:val="22"/>
            </w:rPr>
            <w:t>5</w:t>
          </w:r>
          <w:r w:rsidRPr="00A87C59">
            <w:rPr>
              <w:rFonts w:ascii="Open Sans" w:hAnsi="Open Sans" w:cs="Open Sans"/>
              <w:b/>
              <w:noProof/>
              <w:sz w:val="22"/>
              <w:szCs w:val="22"/>
            </w:rPr>
            <w:fldChar w:fldCharType="end"/>
          </w:r>
        </w:p>
        <w:p w14:paraId="619FBFF1" w14:textId="7542D54E" w:rsidR="007D4268" w:rsidRPr="00A87C59" w:rsidRDefault="00B266F0" w:rsidP="00E30D0B">
          <w:pPr>
            <w:jc w:val="both"/>
            <w:rPr>
              <w:rFonts w:ascii="Open Sans" w:hAnsi="Open Sans" w:cs="Open Sans"/>
              <w:b/>
              <w:noProof/>
              <w:sz w:val="22"/>
              <w:szCs w:val="22"/>
            </w:rPr>
          </w:pPr>
          <w:r w:rsidRPr="00A87C59">
            <w:rPr>
              <w:rFonts w:ascii="Open Sans" w:hAnsi="Open Sans" w:cs="Open Sans"/>
              <w:b/>
              <w:smallCaps/>
              <w:noProof/>
              <w:color w:val="000000"/>
              <w:sz w:val="22"/>
              <w:szCs w:val="22"/>
            </w:rPr>
            <w:t>PROGRAM studiów</w:t>
          </w:r>
          <w:r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C112FE" w:rsidRPr="00A87C59">
            <w:rPr>
              <w:rFonts w:ascii="Open Sans" w:hAnsi="Open Sans" w:cs="Open Sans"/>
              <w:b/>
              <w:smallCaps/>
              <w:noProof/>
              <w:color w:val="000000"/>
              <w:sz w:val="22"/>
              <w:szCs w:val="22"/>
            </w:rPr>
            <w:t xml:space="preserve">                    </w:t>
          </w:r>
          <w:r w:rsidR="00B75D8C">
            <w:rPr>
              <w:rFonts w:ascii="Open Sans" w:hAnsi="Open Sans" w:cs="Open Sans"/>
              <w:b/>
              <w:noProof/>
              <w:sz w:val="22"/>
              <w:szCs w:val="22"/>
            </w:rPr>
            <w:t>13</w:t>
          </w:r>
        </w:p>
        <w:p w14:paraId="4893766A" w14:textId="382A1FBA" w:rsidR="007D4268" w:rsidRPr="00A87C59" w:rsidRDefault="00B266F0" w:rsidP="00E30D0B">
          <w:pPr>
            <w:ind w:right="-2"/>
            <w:jc w:val="both"/>
            <w:rPr>
              <w:rFonts w:ascii="Open Sans" w:hAnsi="Open Sans" w:cs="Open Sans"/>
              <w:b/>
              <w:noProof/>
              <w:sz w:val="22"/>
              <w:szCs w:val="22"/>
            </w:rPr>
          </w:pPr>
          <w:r w:rsidRPr="00A87C59">
            <w:rPr>
              <w:rFonts w:ascii="Open Sans" w:hAnsi="Open Sans" w:cs="Open Sans"/>
              <w:b/>
              <w:noProof/>
              <w:color w:val="000000"/>
              <w:sz w:val="22"/>
              <w:szCs w:val="22"/>
            </w:rPr>
            <w:t>Liczba semestrów</w:t>
          </w:r>
          <w:r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C112FE" w:rsidRPr="00A87C59">
            <w:rPr>
              <w:rFonts w:ascii="Open Sans" w:hAnsi="Open Sans" w:cs="Open Sans"/>
              <w:b/>
              <w:noProof/>
              <w:color w:val="000000"/>
              <w:sz w:val="22"/>
              <w:szCs w:val="22"/>
            </w:rPr>
            <w:t xml:space="preserve">    </w:t>
          </w:r>
          <w:r w:rsidR="00B75D8C">
            <w:rPr>
              <w:rFonts w:ascii="Open Sans" w:hAnsi="Open Sans" w:cs="Open Sans"/>
              <w:b/>
              <w:noProof/>
              <w:sz w:val="22"/>
              <w:szCs w:val="22"/>
            </w:rPr>
            <w:t>14</w:t>
          </w:r>
        </w:p>
        <w:p w14:paraId="5C328FA1" w14:textId="15EFCE1D" w:rsidR="007D4268" w:rsidRPr="00A87C59" w:rsidRDefault="00B266F0" w:rsidP="00E30D0B">
          <w:pPr>
            <w:jc w:val="both"/>
            <w:rPr>
              <w:rFonts w:ascii="Open Sans" w:hAnsi="Open Sans" w:cs="Open Sans"/>
              <w:b/>
              <w:noProof/>
              <w:sz w:val="22"/>
              <w:szCs w:val="22"/>
            </w:rPr>
          </w:pPr>
          <w:r w:rsidRPr="00A87C59">
            <w:rPr>
              <w:rFonts w:ascii="Open Sans" w:hAnsi="Open Sans" w:cs="Open Sans"/>
              <w:b/>
              <w:noProof/>
              <w:color w:val="000000"/>
              <w:sz w:val="22"/>
              <w:szCs w:val="22"/>
            </w:rPr>
            <w:t>Liczba punktów ECTS konieczna do uzyskania kwalifikacji odpowiadających poziomowi kształcenia</w:t>
          </w:r>
          <w:r w:rsidRPr="00A87C59">
            <w:rPr>
              <w:rFonts w:ascii="Open Sans" w:hAnsi="Open Sans" w:cs="Open Sans"/>
              <w:b/>
              <w:noProof/>
              <w:color w:val="000000"/>
              <w:sz w:val="22"/>
              <w:szCs w:val="22"/>
            </w:rPr>
            <w:tab/>
          </w:r>
          <w:r w:rsidR="00C112FE" w:rsidRPr="00A87C59">
            <w:rPr>
              <w:rFonts w:ascii="Open Sans" w:hAnsi="Open Sans" w:cs="Open Sans"/>
              <w:b/>
              <w:noProof/>
              <w:color w:val="000000"/>
              <w:sz w:val="22"/>
              <w:szCs w:val="22"/>
            </w:rPr>
            <w:t xml:space="preserve">                                                                                                         </w:t>
          </w:r>
          <w:r w:rsidR="00B75D8C">
            <w:rPr>
              <w:rFonts w:ascii="Open Sans" w:hAnsi="Open Sans" w:cs="Open Sans"/>
              <w:b/>
              <w:noProof/>
              <w:sz w:val="22"/>
              <w:szCs w:val="22"/>
            </w:rPr>
            <w:t>14</w:t>
          </w:r>
        </w:p>
        <w:p w14:paraId="1ABD0C80" w14:textId="41989BCD" w:rsidR="007D4268" w:rsidRPr="00A87C59" w:rsidRDefault="00B266F0" w:rsidP="00E30D0B">
          <w:pPr>
            <w:jc w:val="both"/>
            <w:rPr>
              <w:rFonts w:ascii="Open Sans" w:hAnsi="Open Sans" w:cs="Open Sans"/>
              <w:b/>
              <w:noProof/>
              <w:sz w:val="22"/>
              <w:szCs w:val="22"/>
            </w:rPr>
          </w:pPr>
          <w:r w:rsidRPr="00A87C59">
            <w:rPr>
              <w:rFonts w:ascii="Open Sans" w:hAnsi="Open Sans" w:cs="Open Sans"/>
              <w:b/>
              <w:noProof/>
              <w:color w:val="000000"/>
              <w:sz w:val="22"/>
              <w:szCs w:val="22"/>
            </w:rPr>
            <w:t>Wymiar, zasady i forma  odbywania praktyk zawodowych</w:t>
          </w:r>
          <w:r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C112FE" w:rsidRPr="00A87C59">
            <w:rPr>
              <w:rFonts w:ascii="Open Sans" w:hAnsi="Open Sans" w:cs="Open Sans"/>
              <w:b/>
              <w:noProof/>
              <w:color w:val="000000"/>
              <w:sz w:val="22"/>
              <w:szCs w:val="22"/>
            </w:rPr>
            <w:t xml:space="preserve">    </w:t>
          </w:r>
          <w:r w:rsidR="00B75D8C">
            <w:rPr>
              <w:rFonts w:ascii="Open Sans" w:hAnsi="Open Sans" w:cs="Open Sans"/>
              <w:b/>
              <w:noProof/>
              <w:sz w:val="22"/>
              <w:szCs w:val="22"/>
            </w:rPr>
            <w:t>14</w:t>
          </w:r>
        </w:p>
        <w:p w14:paraId="61954B63" w14:textId="5CF33F49" w:rsidR="007D4268" w:rsidRPr="00A87C59" w:rsidRDefault="00B266F0" w:rsidP="00E30D0B">
          <w:pPr>
            <w:jc w:val="both"/>
            <w:rPr>
              <w:rFonts w:ascii="Open Sans" w:hAnsi="Open Sans" w:cs="Open Sans"/>
              <w:b/>
              <w:noProof/>
              <w:sz w:val="22"/>
              <w:szCs w:val="22"/>
            </w:rPr>
          </w:pPr>
          <w:r w:rsidRPr="00A87C59">
            <w:rPr>
              <w:rFonts w:ascii="Open Sans" w:hAnsi="Open Sans" w:cs="Open Sans"/>
              <w:b/>
              <w:noProof/>
              <w:color w:val="000000"/>
              <w:sz w:val="22"/>
              <w:szCs w:val="22"/>
            </w:rPr>
            <w:t>Moduły kształcenia</w:t>
          </w:r>
          <w:r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C112FE" w:rsidRPr="00A87C59">
            <w:rPr>
              <w:rFonts w:ascii="Open Sans" w:hAnsi="Open Sans" w:cs="Open Sans"/>
              <w:b/>
              <w:noProof/>
              <w:color w:val="000000"/>
              <w:sz w:val="22"/>
              <w:szCs w:val="22"/>
            </w:rPr>
            <w:t xml:space="preserve">    </w:t>
          </w:r>
          <w:r w:rsidR="00B75D8C">
            <w:rPr>
              <w:rFonts w:ascii="Open Sans" w:hAnsi="Open Sans" w:cs="Open Sans"/>
              <w:b/>
              <w:noProof/>
              <w:sz w:val="22"/>
              <w:szCs w:val="22"/>
            </w:rPr>
            <w:t>15</w:t>
          </w:r>
        </w:p>
        <w:p w14:paraId="3779FA58" w14:textId="4C744751" w:rsidR="007D4268" w:rsidRPr="00A87C59" w:rsidRDefault="00B266F0" w:rsidP="00E30D0B">
          <w:pPr>
            <w:jc w:val="both"/>
            <w:rPr>
              <w:rFonts w:ascii="Open Sans" w:hAnsi="Open Sans" w:cs="Open Sans"/>
              <w:b/>
              <w:noProof/>
              <w:sz w:val="22"/>
              <w:szCs w:val="22"/>
            </w:rPr>
          </w:pPr>
          <w:r w:rsidRPr="00A87C59">
            <w:rPr>
              <w:rFonts w:ascii="Open Sans" w:hAnsi="Open Sans" w:cs="Open Sans"/>
              <w:b/>
              <w:noProof/>
              <w:color w:val="000000"/>
              <w:sz w:val="22"/>
              <w:szCs w:val="22"/>
            </w:rPr>
            <w:t>PRZEDMIOTY DO WYBORU</w:t>
          </w:r>
          <w:r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C112FE" w:rsidRPr="00A87C59">
            <w:rPr>
              <w:rFonts w:ascii="Open Sans" w:hAnsi="Open Sans" w:cs="Open Sans"/>
              <w:b/>
              <w:noProof/>
              <w:color w:val="000000"/>
              <w:sz w:val="22"/>
              <w:szCs w:val="22"/>
            </w:rPr>
            <w:t xml:space="preserve">    </w:t>
          </w:r>
          <w:r w:rsidR="00B75D8C">
            <w:rPr>
              <w:rFonts w:ascii="Open Sans" w:hAnsi="Open Sans" w:cs="Open Sans"/>
              <w:b/>
              <w:noProof/>
              <w:color w:val="000000"/>
              <w:sz w:val="22"/>
              <w:szCs w:val="22"/>
            </w:rPr>
            <w:t>1</w:t>
          </w:r>
          <w:r w:rsidR="00B75D8C">
            <w:rPr>
              <w:rFonts w:ascii="Open Sans" w:hAnsi="Open Sans" w:cs="Open Sans"/>
              <w:b/>
              <w:noProof/>
              <w:sz w:val="22"/>
              <w:szCs w:val="22"/>
            </w:rPr>
            <w:t>6</w:t>
          </w:r>
        </w:p>
        <w:p w14:paraId="5D85D297" w14:textId="0033789B" w:rsidR="007D4268" w:rsidRPr="00A87C59" w:rsidRDefault="00B266F0" w:rsidP="00E30D0B">
          <w:pPr>
            <w:jc w:val="both"/>
            <w:rPr>
              <w:rFonts w:ascii="Open Sans" w:hAnsi="Open Sans" w:cs="Open Sans"/>
              <w:b/>
              <w:noProof/>
              <w:sz w:val="22"/>
              <w:szCs w:val="22"/>
            </w:rPr>
          </w:pPr>
          <w:r w:rsidRPr="00A87C59">
            <w:rPr>
              <w:rFonts w:ascii="Open Sans" w:hAnsi="Open Sans" w:cs="Open Sans"/>
              <w:b/>
              <w:noProof/>
              <w:color w:val="000000"/>
              <w:sz w:val="22"/>
              <w:szCs w:val="22"/>
            </w:rPr>
            <w:t>Procentowy udział przedmiotów wybieralnych w cyklu kształcenia</w:t>
          </w:r>
          <w:r w:rsidRPr="00A87C59">
            <w:rPr>
              <w:rFonts w:ascii="Open Sans" w:hAnsi="Open Sans" w:cs="Open Sans"/>
              <w:b/>
              <w:noProof/>
              <w:color w:val="000000"/>
              <w:sz w:val="22"/>
              <w:szCs w:val="22"/>
            </w:rPr>
            <w:tab/>
          </w:r>
          <w:r w:rsidR="007D4268" w:rsidRPr="00A87C59">
            <w:rPr>
              <w:rFonts w:ascii="Open Sans" w:hAnsi="Open Sans" w:cs="Open Sans"/>
              <w:b/>
              <w:noProof/>
              <w:color w:val="000000"/>
              <w:sz w:val="22"/>
              <w:szCs w:val="22"/>
            </w:rPr>
            <w:tab/>
          </w:r>
          <w:r w:rsidR="00C112FE" w:rsidRPr="00A87C59">
            <w:rPr>
              <w:rFonts w:ascii="Open Sans" w:hAnsi="Open Sans" w:cs="Open Sans"/>
              <w:b/>
              <w:noProof/>
              <w:color w:val="000000"/>
              <w:sz w:val="22"/>
              <w:szCs w:val="22"/>
            </w:rPr>
            <w:t xml:space="preserve">    </w:t>
          </w:r>
          <w:r w:rsidR="00154EF2" w:rsidRPr="00A87C59">
            <w:rPr>
              <w:rFonts w:ascii="Open Sans" w:hAnsi="Open Sans" w:cs="Open Sans"/>
              <w:b/>
              <w:noProof/>
              <w:sz w:val="22"/>
              <w:szCs w:val="22"/>
            </w:rPr>
            <w:t>1</w:t>
          </w:r>
          <w:r w:rsidR="00B75D8C">
            <w:rPr>
              <w:rFonts w:ascii="Open Sans" w:hAnsi="Open Sans" w:cs="Open Sans"/>
              <w:b/>
              <w:noProof/>
              <w:sz w:val="22"/>
              <w:szCs w:val="22"/>
            </w:rPr>
            <w:t>7</w:t>
          </w:r>
        </w:p>
        <w:p w14:paraId="71ECD5C7" w14:textId="0709307C" w:rsidR="007D4268" w:rsidRPr="00A87C59" w:rsidRDefault="00B266F0" w:rsidP="00E30D0B">
          <w:pPr>
            <w:jc w:val="both"/>
            <w:rPr>
              <w:rFonts w:ascii="Open Sans" w:hAnsi="Open Sans" w:cs="Open Sans"/>
              <w:b/>
              <w:noProof/>
              <w:sz w:val="22"/>
              <w:szCs w:val="22"/>
            </w:rPr>
          </w:pPr>
          <w:r w:rsidRPr="00A87C59">
            <w:rPr>
              <w:rFonts w:ascii="Open Sans" w:hAnsi="Open Sans" w:cs="Open Sans"/>
              <w:b/>
              <w:noProof/>
              <w:color w:val="000000"/>
              <w:sz w:val="22"/>
              <w:szCs w:val="22"/>
            </w:rPr>
            <w:t>Procentowy udział wykładów oraz zajęć praktycznych w cyklu kształcenia</w:t>
          </w:r>
          <w:r w:rsidRPr="00A87C59">
            <w:rPr>
              <w:rFonts w:ascii="Open Sans" w:hAnsi="Open Sans" w:cs="Open Sans"/>
              <w:b/>
              <w:noProof/>
              <w:color w:val="000000"/>
              <w:sz w:val="22"/>
              <w:szCs w:val="22"/>
            </w:rPr>
            <w:tab/>
          </w:r>
          <w:r w:rsidR="00C112FE" w:rsidRPr="00A87C59">
            <w:rPr>
              <w:rFonts w:ascii="Open Sans" w:hAnsi="Open Sans" w:cs="Open Sans"/>
              <w:b/>
              <w:noProof/>
              <w:color w:val="000000"/>
              <w:sz w:val="22"/>
              <w:szCs w:val="22"/>
            </w:rPr>
            <w:t xml:space="preserve">    </w:t>
          </w:r>
          <w:r w:rsidR="00B75D8C">
            <w:rPr>
              <w:rFonts w:ascii="Open Sans" w:hAnsi="Open Sans" w:cs="Open Sans"/>
              <w:b/>
              <w:noProof/>
              <w:sz w:val="22"/>
              <w:szCs w:val="22"/>
            </w:rPr>
            <w:t>17</w:t>
          </w:r>
        </w:p>
        <w:p w14:paraId="25D214DA" w14:textId="3F6AE46A" w:rsidR="007D4268" w:rsidRPr="00A87C59" w:rsidRDefault="00B266F0" w:rsidP="00E30D0B">
          <w:pPr>
            <w:jc w:val="both"/>
            <w:rPr>
              <w:rFonts w:ascii="Open Sans" w:hAnsi="Open Sans" w:cs="Open Sans"/>
              <w:b/>
              <w:noProof/>
              <w:sz w:val="22"/>
              <w:szCs w:val="22"/>
            </w:rPr>
          </w:pPr>
          <w:r w:rsidRPr="00A87C59">
            <w:rPr>
              <w:rFonts w:ascii="Open Sans" w:hAnsi="Open Sans" w:cs="Open Sans"/>
              <w:b/>
              <w:smallCaps/>
              <w:noProof/>
              <w:color w:val="000000"/>
              <w:sz w:val="22"/>
              <w:szCs w:val="22"/>
            </w:rPr>
            <w:t xml:space="preserve">ZAJĘCIA </w:t>
          </w:r>
          <w:r w:rsidR="00E30D0B" w:rsidRPr="00A87C59">
            <w:rPr>
              <w:rFonts w:ascii="Open Sans" w:hAnsi="Open Sans" w:cs="Open Sans"/>
              <w:b/>
              <w:smallCaps/>
              <w:noProof/>
              <w:color w:val="000000"/>
              <w:sz w:val="22"/>
              <w:szCs w:val="22"/>
            </w:rPr>
            <w:t>PROW</w:t>
          </w:r>
          <w:r w:rsidRPr="00A87C59">
            <w:rPr>
              <w:rFonts w:ascii="Open Sans" w:hAnsi="Open Sans" w:cs="Open Sans"/>
              <w:b/>
              <w:smallCaps/>
              <w:noProof/>
              <w:color w:val="000000"/>
              <w:sz w:val="22"/>
              <w:szCs w:val="22"/>
            </w:rPr>
            <w:t>ADZONE Z WYKRZYSTANIEM METOD I TECHNIK KSZTAŁCENIA NA ODLEGŁOŚ</w:t>
          </w:r>
          <w:r w:rsidR="00E30D0B" w:rsidRPr="00A87C59">
            <w:rPr>
              <w:rFonts w:ascii="Open Sans" w:hAnsi="Open Sans" w:cs="Open Sans"/>
              <w:b/>
              <w:smallCaps/>
              <w:noProof/>
              <w:color w:val="000000"/>
              <w:sz w:val="22"/>
              <w:szCs w:val="22"/>
            </w:rPr>
            <w:t xml:space="preserve">Ć                                                                                                                                                                 </w:t>
          </w:r>
          <w:r w:rsidR="00B75D8C">
            <w:rPr>
              <w:rFonts w:ascii="Open Sans" w:hAnsi="Open Sans" w:cs="Open Sans"/>
              <w:b/>
              <w:smallCaps/>
              <w:noProof/>
              <w:color w:val="000000"/>
              <w:sz w:val="22"/>
              <w:szCs w:val="22"/>
            </w:rPr>
            <w:t xml:space="preserve"> </w:t>
          </w:r>
          <w:r w:rsidRPr="00A87C59">
            <w:rPr>
              <w:rFonts w:ascii="Open Sans" w:hAnsi="Open Sans" w:cs="Open Sans"/>
              <w:b/>
              <w:noProof/>
              <w:sz w:val="22"/>
              <w:szCs w:val="22"/>
            </w:rPr>
            <w:fldChar w:fldCharType="begin"/>
          </w:r>
          <w:r w:rsidRPr="00A87C59">
            <w:rPr>
              <w:rFonts w:ascii="Open Sans" w:hAnsi="Open Sans" w:cs="Open Sans"/>
              <w:b/>
              <w:noProof/>
              <w:sz w:val="22"/>
              <w:szCs w:val="22"/>
            </w:rPr>
            <w:instrText xml:space="preserve"> PAGEREF _heading=h.z337ya \h </w:instrText>
          </w:r>
          <w:r w:rsidRPr="00A87C59">
            <w:rPr>
              <w:rFonts w:ascii="Open Sans" w:hAnsi="Open Sans" w:cs="Open Sans"/>
              <w:b/>
              <w:noProof/>
              <w:sz w:val="22"/>
              <w:szCs w:val="22"/>
            </w:rPr>
          </w:r>
          <w:r w:rsidRPr="00A87C59">
            <w:rPr>
              <w:rFonts w:ascii="Open Sans" w:hAnsi="Open Sans" w:cs="Open Sans"/>
              <w:b/>
              <w:noProof/>
              <w:sz w:val="22"/>
              <w:szCs w:val="22"/>
            </w:rPr>
            <w:fldChar w:fldCharType="separate"/>
          </w:r>
          <w:r w:rsidR="00EB3C67">
            <w:rPr>
              <w:rFonts w:ascii="Open Sans" w:hAnsi="Open Sans" w:cs="Open Sans"/>
              <w:b/>
              <w:noProof/>
              <w:sz w:val="22"/>
              <w:szCs w:val="22"/>
            </w:rPr>
            <w:t>17</w:t>
          </w:r>
          <w:r w:rsidRPr="00A87C59">
            <w:rPr>
              <w:rFonts w:ascii="Open Sans" w:hAnsi="Open Sans" w:cs="Open Sans"/>
              <w:b/>
              <w:noProof/>
              <w:sz w:val="22"/>
              <w:szCs w:val="22"/>
            </w:rPr>
            <w:fldChar w:fldCharType="end"/>
          </w:r>
        </w:p>
        <w:p w14:paraId="0776B5DB" w14:textId="0AE9EA0A" w:rsidR="007D4268" w:rsidRPr="00A87C59" w:rsidRDefault="00B266F0" w:rsidP="00E30D0B">
          <w:pPr>
            <w:jc w:val="both"/>
            <w:rPr>
              <w:rFonts w:ascii="Open Sans" w:hAnsi="Open Sans" w:cs="Open Sans"/>
              <w:b/>
              <w:noProof/>
              <w:sz w:val="22"/>
              <w:szCs w:val="22"/>
            </w:rPr>
          </w:pPr>
          <w:r w:rsidRPr="00A87C59">
            <w:rPr>
              <w:rFonts w:ascii="Open Sans" w:hAnsi="Open Sans" w:cs="Open Sans"/>
              <w:b/>
              <w:smallCaps/>
              <w:noProof/>
              <w:color w:val="000000"/>
              <w:sz w:val="22"/>
              <w:szCs w:val="22"/>
            </w:rPr>
            <w:t>ZASADY REKRUTACJI</w:t>
          </w:r>
          <w:r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E30D0B" w:rsidRPr="00A87C59">
            <w:rPr>
              <w:rFonts w:ascii="Open Sans" w:hAnsi="Open Sans" w:cs="Open Sans"/>
              <w:b/>
              <w:smallCaps/>
              <w:noProof/>
              <w:color w:val="000000"/>
              <w:sz w:val="22"/>
              <w:szCs w:val="22"/>
            </w:rPr>
            <w:t xml:space="preserve"> </w:t>
          </w:r>
          <w:r w:rsidR="00B75D8C">
            <w:rPr>
              <w:rFonts w:ascii="Open Sans" w:hAnsi="Open Sans" w:cs="Open Sans"/>
              <w:b/>
              <w:smallCaps/>
              <w:noProof/>
              <w:color w:val="000000"/>
              <w:sz w:val="22"/>
              <w:szCs w:val="22"/>
            </w:rPr>
            <w:t xml:space="preserve"> </w:t>
          </w:r>
          <w:r w:rsidR="00E30D0B" w:rsidRPr="00A87C59">
            <w:rPr>
              <w:rFonts w:ascii="Open Sans" w:hAnsi="Open Sans" w:cs="Open Sans"/>
              <w:b/>
              <w:smallCaps/>
              <w:noProof/>
              <w:color w:val="000000"/>
              <w:sz w:val="22"/>
              <w:szCs w:val="22"/>
            </w:rPr>
            <w:t xml:space="preserve">  </w:t>
          </w:r>
          <w:r w:rsidR="00B75D8C">
            <w:rPr>
              <w:rFonts w:ascii="Open Sans" w:hAnsi="Open Sans" w:cs="Open Sans"/>
              <w:b/>
              <w:smallCaps/>
              <w:noProof/>
              <w:color w:val="000000"/>
              <w:sz w:val="22"/>
              <w:szCs w:val="22"/>
            </w:rPr>
            <w:t xml:space="preserve"> </w:t>
          </w:r>
          <w:r w:rsidRPr="00A87C59">
            <w:rPr>
              <w:rFonts w:ascii="Open Sans" w:hAnsi="Open Sans" w:cs="Open Sans"/>
              <w:b/>
              <w:noProof/>
              <w:sz w:val="22"/>
              <w:szCs w:val="22"/>
            </w:rPr>
            <w:fldChar w:fldCharType="begin"/>
          </w:r>
          <w:r w:rsidRPr="00A87C59">
            <w:rPr>
              <w:rFonts w:ascii="Open Sans" w:hAnsi="Open Sans" w:cs="Open Sans"/>
              <w:b/>
              <w:noProof/>
              <w:sz w:val="22"/>
              <w:szCs w:val="22"/>
            </w:rPr>
            <w:instrText xml:space="preserve"> PAGEREF _heading=h.3j2qqm3 \h </w:instrText>
          </w:r>
          <w:r w:rsidRPr="00A87C59">
            <w:rPr>
              <w:rFonts w:ascii="Open Sans" w:hAnsi="Open Sans" w:cs="Open Sans"/>
              <w:b/>
              <w:noProof/>
              <w:sz w:val="22"/>
              <w:szCs w:val="22"/>
            </w:rPr>
          </w:r>
          <w:r w:rsidRPr="00A87C59">
            <w:rPr>
              <w:rFonts w:ascii="Open Sans" w:hAnsi="Open Sans" w:cs="Open Sans"/>
              <w:b/>
              <w:noProof/>
              <w:sz w:val="22"/>
              <w:szCs w:val="22"/>
            </w:rPr>
            <w:fldChar w:fldCharType="separate"/>
          </w:r>
          <w:r w:rsidR="00EB3C67">
            <w:rPr>
              <w:rFonts w:ascii="Open Sans" w:hAnsi="Open Sans" w:cs="Open Sans"/>
              <w:b/>
              <w:noProof/>
              <w:sz w:val="22"/>
              <w:szCs w:val="22"/>
            </w:rPr>
            <w:t>18</w:t>
          </w:r>
          <w:r w:rsidRPr="00A87C59">
            <w:rPr>
              <w:rFonts w:ascii="Open Sans" w:hAnsi="Open Sans" w:cs="Open Sans"/>
              <w:b/>
              <w:noProof/>
              <w:sz w:val="22"/>
              <w:szCs w:val="22"/>
            </w:rPr>
            <w:fldChar w:fldCharType="end"/>
          </w:r>
        </w:p>
        <w:p w14:paraId="702B510C" w14:textId="666F823B" w:rsidR="00E05B28" w:rsidRPr="00A87C59" w:rsidRDefault="00B266F0" w:rsidP="00E30D0B">
          <w:pPr>
            <w:jc w:val="both"/>
            <w:rPr>
              <w:rFonts w:ascii="Open Sans" w:hAnsi="Open Sans" w:cs="Open Sans"/>
              <w:b/>
              <w:sz w:val="22"/>
              <w:szCs w:val="22"/>
            </w:rPr>
          </w:pPr>
          <w:r w:rsidRPr="00A87C59">
            <w:rPr>
              <w:rFonts w:ascii="Open Sans" w:hAnsi="Open Sans" w:cs="Open Sans"/>
              <w:b/>
              <w:smallCaps/>
              <w:noProof/>
              <w:color w:val="000000"/>
              <w:sz w:val="22"/>
              <w:szCs w:val="22"/>
            </w:rPr>
            <w:t>ZAŁĄCZNIKI</w:t>
          </w:r>
          <w:r w:rsidRPr="00A87C59">
            <w:rPr>
              <w:rFonts w:ascii="Open Sans" w:hAnsi="Open Sans" w:cs="Open Sans"/>
              <w:b/>
              <w:smallCaps/>
              <w:noProof/>
              <w:color w:val="000000"/>
              <w:sz w:val="22"/>
              <w:szCs w:val="22"/>
            </w:rPr>
            <w:tab/>
          </w:r>
          <w:r w:rsidR="00E30D0B" w:rsidRPr="00A87C59">
            <w:rPr>
              <w:rFonts w:ascii="Open Sans" w:hAnsi="Open Sans" w:cs="Open Sans"/>
              <w:b/>
              <w:smallCaps/>
              <w:noProof/>
              <w:color w:val="000000"/>
              <w:sz w:val="22"/>
              <w:szCs w:val="22"/>
            </w:rPr>
            <w:t xml:space="preserve">  </w:t>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7D4268" w:rsidRPr="00A87C59">
            <w:rPr>
              <w:rFonts w:ascii="Open Sans" w:hAnsi="Open Sans" w:cs="Open Sans"/>
              <w:b/>
              <w:smallCaps/>
              <w:noProof/>
              <w:color w:val="000000"/>
              <w:sz w:val="22"/>
              <w:szCs w:val="22"/>
            </w:rPr>
            <w:tab/>
          </w:r>
          <w:r w:rsidR="00E30D0B" w:rsidRPr="00A87C59">
            <w:rPr>
              <w:rFonts w:ascii="Open Sans" w:hAnsi="Open Sans" w:cs="Open Sans"/>
              <w:b/>
              <w:smallCaps/>
              <w:noProof/>
              <w:color w:val="000000"/>
              <w:sz w:val="22"/>
              <w:szCs w:val="22"/>
            </w:rPr>
            <w:t xml:space="preserve">                              </w:t>
          </w:r>
          <w:r w:rsidR="00B75D8C">
            <w:rPr>
              <w:rFonts w:ascii="Open Sans" w:hAnsi="Open Sans" w:cs="Open Sans"/>
              <w:b/>
              <w:smallCaps/>
              <w:noProof/>
              <w:color w:val="000000"/>
              <w:sz w:val="22"/>
              <w:szCs w:val="22"/>
            </w:rPr>
            <w:t xml:space="preserve">  </w:t>
          </w:r>
          <w:r w:rsidR="00E30D0B" w:rsidRPr="00A87C59">
            <w:rPr>
              <w:rFonts w:ascii="Open Sans" w:hAnsi="Open Sans" w:cs="Open Sans"/>
              <w:b/>
              <w:smallCaps/>
              <w:noProof/>
              <w:color w:val="000000"/>
              <w:sz w:val="22"/>
              <w:szCs w:val="22"/>
            </w:rPr>
            <w:t xml:space="preserve">   </w:t>
          </w:r>
          <w:r w:rsidR="00B75D8C">
            <w:rPr>
              <w:rFonts w:ascii="Open Sans" w:hAnsi="Open Sans" w:cs="Open Sans"/>
              <w:b/>
              <w:smallCaps/>
              <w:noProof/>
              <w:color w:val="000000"/>
              <w:sz w:val="22"/>
              <w:szCs w:val="22"/>
            </w:rPr>
            <w:t xml:space="preserve"> </w:t>
          </w:r>
          <w:r w:rsidRPr="00A87C59">
            <w:rPr>
              <w:rFonts w:ascii="Open Sans" w:hAnsi="Open Sans" w:cs="Open Sans"/>
              <w:b/>
              <w:noProof/>
              <w:sz w:val="22"/>
              <w:szCs w:val="22"/>
            </w:rPr>
            <w:fldChar w:fldCharType="begin"/>
          </w:r>
          <w:r w:rsidRPr="00A87C59">
            <w:rPr>
              <w:rFonts w:ascii="Open Sans" w:hAnsi="Open Sans" w:cs="Open Sans"/>
              <w:b/>
              <w:noProof/>
              <w:sz w:val="22"/>
              <w:szCs w:val="22"/>
            </w:rPr>
            <w:instrText xml:space="preserve"> PAGEREF _heading=h.1y810tw \h </w:instrText>
          </w:r>
          <w:r w:rsidRPr="00A87C59">
            <w:rPr>
              <w:rFonts w:ascii="Open Sans" w:hAnsi="Open Sans" w:cs="Open Sans"/>
              <w:b/>
              <w:noProof/>
              <w:sz w:val="22"/>
              <w:szCs w:val="22"/>
            </w:rPr>
          </w:r>
          <w:r w:rsidRPr="00A87C59">
            <w:rPr>
              <w:rFonts w:ascii="Open Sans" w:hAnsi="Open Sans" w:cs="Open Sans"/>
              <w:b/>
              <w:noProof/>
              <w:sz w:val="22"/>
              <w:szCs w:val="22"/>
            </w:rPr>
            <w:fldChar w:fldCharType="separate"/>
          </w:r>
          <w:r w:rsidR="00EB3C67">
            <w:rPr>
              <w:rFonts w:ascii="Open Sans" w:hAnsi="Open Sans" w:cs="Open Sans"/>
              <w:b/>
              <w:noProof/>
              <w:sz w:val="22"/>
              <w:szCs w:val="22"/>
            </w:rPr>
            <w:t>18</w:t>
          </w:r>
          <w:r w:rsidRPr="00A87C59">
            <w:rPr>
              <w:rFonts w:ascii="Open Sans" w:hAnsi="Open Sans" w:cs="Open Sans"/>
              <w:b/>
              <w:noProof/>
              <w:sz w:val="22"/>
              <w:szCs w:val="22"/>
            </w:rPr>
            <w:fldChar w:fldCharType="end"/>
          </w:r>
          <w:r w:rsidRPr="00A87C59">
            <w:rPr>
              <w:rFonts w:ascii="Open Sans" w:hAnsi="Open Sans" w:cs="Open Sans"/>
              <w:b/>
              <w:sz w:val="22"/>
              <w:szCs w:val="22"/>
            </w:rPr>
            <w:fldChar w:fldCharType="end"/>
          </w:r>
        </w:p>
      </w:sdtContent>
    </w:sdt>
    <w:p w14:paraId="0B2C5D5A" w14:textId="77777777" w:rsidR="00E05B28" w:rsidRPr="00C112FE" w:rsidRDefault="00B266F0">
      <w:pPr>
        <w:spacing w:before="0"/>
        <w:rPr>
          <w:rFonts w:ascii="Open Sans" w:hAnsi="Open Sans" w:cs="Open Sans"/>
          <w:b/>
          <w:sz w:val="22"/>
          <w:szCs w:val="22"/>
        </w:rPr>
      </w:pPr>
      <w:r w:rsidRPr="00C112FE">
        <w:rPr>
          <w:rFonts w:ascii="Open Sans" w:hAnsi="Open Sans" w:cs="Open Sans"/>
          <w:sz w:val="22"/>
          <w:szCs w:val="22"/>
        </w:rPr>
        <w:br w:type="page"/>
      </w:r>
    </w:p>
    <w:p w14:paraId="40060190" w14:textId="77777777" w:rsidR="00E05B28" w:rsidRPr="00C112FE" w:rsidRDefault="00B266F0">
      <w:pPr>
        <w:pStyle w:val="Nagwek2"/>
        <w:rPr>
          <w:rFonts w:ascii="Open Sans" w:hAnsi="Open Sans" w:cs="Open Sans"/>
          <w:b/>
          <w:sz w:val="22"/>
          <w:szCs w:val="22"/>
        </w:rPr>
      </w:pPr>
      <w:bookmarkStart w:id="1" w:name="_heading=h.gjdgxs" w:colFirst="0" w:colLast="0"/>
      <w:bookmarkEnd w:id="1"/>
      <w:r w:rsidRPr="00C112FE">
        <w:rPr>
          <w:rFonts w:ascii="Open Sans" w:hAnsi="Open Sans" w:cs="Open Sans"/>
          <w:b/>
          <w:sz w:val="22"/>
          <w:szCs w:val="22"/>
        </w:rPr>
        <w:lastRenderedPageBreak/>
        <w:t>CHARAKTERYSTYKA KIERUNKU STUDIÓW</w:t>
      </w:r>
    </w:p>
    <w:p w14:paraId="4176D02C" w14:textId="77777777" w:rsidR="00E05B28" w:rsidRPr="00C112FE" w:rsidRDefault="00E05B28">
      <w:pPr>
        <w:spacing w:before="0" w:after="0"/>
        <w:jc w:val="both"/>
        <w:rPr>
          <w:rFonts w:ascii="Open Sans" w:hAnsi="Open Sans" w:cs="Open Sans"/>
          <w:sz w:val="22"/>
          <w:szCs w:val="22"/>
        </w:rPr>
      </w:pPr>
    </w:p>
    <w:tbl>
      <w:tblPr>
        <w:tblStyle w:val="a"/>
        <w:tblW w:w="92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4"/>
        <w:gridCol w:w="4938"/>
      </w:tblGrid>
      <w:tr w:rsidR="00E05B28" w:rsidRPr="00C112FE" w14:paraId="0E53A8F3" w14:textId="77777777" w:rsidTr="00051CDD">
        <w:trPr>
          <w:trHeight w:val="363"/>
        </w:trPr>
        <w:tc>
          <w:tcPr>
            <w:tcW w:w="4264" w:type="dxa"/>
            <w:vAlign w:val="center"/>
          </w:tcPr>
          <w:p w14:paraId="061D002E" w14:textId="77777777" w:rsidR="00E05B28" w:rsidRPr="00C112FE" w:rsidRDefault="00B266F0" w:rsidP="00FE1045">
            <w:pPr>
              <w:pBdr>
                <w:top w:val="nil"/>
                <w:left w:val="nil"/>
                <w:bottom w:val="nil"/>
                <w:right w:val="nil"/>
                <w:between w:val="nil"/>
              </w:pBdr>
              <w:spacing w:before="0" w:after="0"/>
              <w:jc w:val="both"/>
              <w:rPr>
                <w:rFonts w:ascii="Open Sans" w:hAnsi="Open Sans" w:cs="Open Sans"/>
                <w:b/>
                <w:color w:val="000000"/>
                <w:sz w:val="22"/>
                <w:szCs w:val="22"/>
              </w:rPr>
            </w:pPr>
            <w:r w:rsidRPr="00C112FE">
              <w:rPr>
                <w:rFonts w:ascii="Open Sans" w:hAnsi="Open Sans" w:cs="Open Sans"/>
                <w:b/>
                <w:color w:val="000000"/>
                <w:sz w:val="22"/>
                <w:szCs w:val="22"/>
              </w:rPr>
              <w:t>NAZWA KIERUNKU STUDIÓW</w:t>
            </w:r>
          </w:p>
        </w:tc>
        <w:tc>
          <w:tcPr>
            <w:tcW w:w="4938" w:type="dxa"/>
            <w:vAlign w:val="center"/>
          </w:tcPr>
          <w:p w14:paraId="219C902C" w14:textId="77777777" w:rsidR="00E05B28" w:rsidRPr="00C112FE" w:rsidRDefault="00B266F0" w:rsidP="00FE1045">
            <w:pPr>
              <w:pBdr>
                <w:top w:val="nil"/>
                <w:left w:val="nil"/>
                <w:bottom w:val="nil"/>
                <w:right w:val="nil"/>
                <w:between w:val="nil"/>
              </w:pBdr>
              <w:spacing w:before="0" w:after="0"/>
              <w:jc w:val="both"/>
              <w:rPr>
                <w:rFonts w:ascii="Open Sans" w:hAnsi="Open Sans" w:cs="Open Sans"/>
                <w:color w:val="000000"/>
                <w:sz w:val="22"/>
                <w:szCs w:val="22"/>
              </w:rPr>
            </w:pPr>
            <w:r w:rsidRPr="00C112FE">
              <w:rPr>
                <w:rFonts w:ascii="Open Sans" w:hAnsi="Open Sans" w:cs="Open Sans"/>
                <w:color w:val="000000"/>
                <w:sz w:val="22"/>
                <w:szCs w:val="22"/>
              </w:rPr>
              <w:t>PEDAGOGIKA</w:t>
            </w:r>
          </w:p>
        </w:tc>
      </w:tr>
      <w:tr w:rsidR="00E05B28" w:rsidRPr="00C112FE" w14:paraId="58FA2274" w14:textId="77777777" w:rsidTr="00245014">
        <w:trPr>
          <w:trHeight w:val="1521"/>
        </w:trPr>
        <w:tc>
          <w:tcPr>
            <w:tcW w:w="4264" w:type="dxa"/>
            <w:vAlign w:val="center"/>
          </w:tcPr>
          <w:p w14:paraId="3A853843" w14:textId="77777777" w:rsidR="00E05B28" w:rsidRPr="00C112FE" w:rsidRDefault="00B266F0" w:rsidP="00FE1045">
            <w:pPr>
              <w:pBdr>
                <w:top w:val="nil"/>
                <w:left w:val="nil"/>
                <w:bottom w:val="nil"/>
                <w:right w:val="nil"/>
                <w:between w:val="nil"/>
              </w:pBdr>
              <w:spacing w:before="0" w:after="0"/>
              <w:jc w:val="both"/>
              <w:rPr>
                <w:rFonts w:ascii="Open Sans" w:hAnsi="Open Sans" w:cs="Open Sans"/>
                <w:b/>
                <w:color w:val="000000"/>
                <w:sz w:val="22"/>
                <w:szCs w:val="22"/>
              </w:rPr>
            </w:pPr>
            <w:r w:rsidRPr="00C112FE">
              <w:rPr>
                <w:rFonts w:ascii="Open Sans" w:hAnsi="Open Sans" w:cs="Open Sans"/>
                <w:b/>
                <w:color w:val="000000"/>
                <w:sz w:val="22"/>
                <w:szCs w:val="22"/>
              </w:rPr>
              <w:t>SPECJALNOŚCI</w:t>
            </w:r>
          </w:p>
        </w:tc>
        <w:tc>
          <w:tcPr>
            <w:tcW w:w="4938" w:type="dxa"/>
            <w:vAlign w:val="center"/>
          </w:tcPr>
          <w:p w14:paraId="5A20D2B1" w14:textId="77777777" w:rsidR="00B95659" w:rsidRDefault="00B95659" w:rsidP="00FE1045">
            <w:pPr>
              <w:pBdr>
                <w:top w:val="nil"/>
                <w:left w:val="nil"/>
                <w:bottom w:val="nil"/>
                <w:right w:val="nil"/>
                <w:between w:val="nil"/>
              </w:pBdr>
              <w:spacing w:before="0" w:after="0"/>
              <w:rPr>
                <w:rFonts w:ascii="Open Sans" w:hAnsi="Open Sans" w:cs="Open Sans"/>
                <w:color w:val="000000"/>
                <w:sz w:val="22"/>
                <w:szCs w:val="22"/>
              </w:rPr>
            </w:pPr>
            <w:r>
              <w:rPr>
                <w:rFonts w:ascii="Open Sans" w:hAnsi="Open Sans" w:cs="Open Sans"/>
                <w:color w:val="000000"/>
                <w:sz w:val="22"/>
                <w:szCs w:val="22"/>
              </w:rPr>
              <w:t>1. EDUKACJA ZDROWOTNA I PROMOCJA ZDROWIA</w:t>
            </w:r>
          </w:p>
          <w:p w14:paraId="02B94925" w14:textId="77777777" w:rsidR="00E05B28" w:rsidRDefault="00B266F0" w:rsidP="00FE1045">
            <w:pPr>
              <w:pBdr>
                <w:top w:val="nil"/>
                <w:left w:val="nil"/>
                <w:bottom w:val="nil"/>
                <w:right w:val="nil"/>
                <w:between w:val="nil"/>
              </w:pBdr>
              <w:spacing w:before="0" w:after="0"/>
              <w:rPr>
                <w:rFonts w:ascii="Open Sans" w:hAnsi="Open Sans" w:cs="Open Sans"/>
                <w:color w:val="000000"/>
                <w:sz w:val="22"/>
                <w:szCs w:val="22"/>
              </w:rPr>
            </w:pPr>
            <w:r w:rsidRPr="00C112FE">
              <w:rPr>
                <w:rFonts w:ascii="Open Sans" w:hAnsi="Open Sans" w:cs="Open Sans"/>
                <w:color w:val="000000"/>
                <w:sz w:val="22"/>
                <w:szCs w:val="22"/>
              </w:rPr>
              <w:t>2. PEDAGOGIKA OPIEKUŃCZO-WYCHOWAWCZA Z TERAPIĄ ZAJĘCIOWĄ</w:t>
            </w:r>
          </w:p>
          <w:p w14:paraId="6B2DD967" w14:textId="2F90A813" w:rsidR="00B95659" w:rsidRPr="00051CDD" w:rsidRDefault="00B95659" w:rsidP="00FE1045">
            <w:pPr>
              <w:spacing w:before="0" w:after="0"/>
            </w:pPr>
            <w:r>
              <w:rPr>
                <w:rFonts w:ascii="Open Sans" w:hAnsi="Open Sans" w:cs="Open Sans"/>
                <w:color w:val="000000"/>
                <w:sz w:val="22"/>
                <w:szCs w:val="22"/>
              </w:rPr>
              <w:t>3</w:t>
            </w:r>
            <w:r w:rsidRPr="00C112FE">
              <w:rPr>
                <w:rFonts w:ascii="Open Sans" w:hAnsi="Open Sans" w:cs="Open Sans"/>
                <w:color w:val="000000"/>
                <w:sz w:val="22"/>
                <w:szCs w:val="22"/>
              </w:rPr>
              <w:t xml:space="preserve">. </w:t>
            </w:r>
            <w:r>
              <w:rPr>
                <w:rFonts w:ascii="Open Sans" w:hAnsi="Open Sans" w:cs="Open Sans"/>
                <w:color w:val="000000"/>
                <w:sz w:val="22"/>
                <w:szCs w:val="22"/>
              </w:rPr>
              <w:t xml:space="preserve">PEDAGOGIKA </w:t>
            </w:r>
            <w:r w:rsidRPr="00C112FE">
              <w:rPr>
                <w:rFonts w:ascii="Open Sans" w:hAnsi="Open Sans" w:cs="Open Sans"/>
                <w:color w:val="000000"/>
                <w:sz w:val="22"/>
                <w:szCs w:val="22"/>
              </w:rPr>
              <w:t>RESOCJALIZAC</w:t>
            </w:r>
            <w:r>
              <w:rPr>
                <w:rFonts w:ascii="Open Sans" w:hAnsi="Open Sans" w:cs="Open Sans"/>
                <w:color w:val="000000"/>
                <w:sz w:val="22"/>
                <w:szCs w:val="22"/>
              </w:rPr>
              <w:t>YJNA</w:t>
            </w:r>
            <w:r w:rsidRPr="00C112FE">
              <w:rPr>
                <w:rFonts w:ascii="Open Sans" w:hAnsi="Open Sans" w:cs="Open Sans"/>
                <w:color w:val="000000"/>
                <w:sz w:val="22"/>
                <w:szCs w:val="22"/>
              </w:rPr>
              <w:t xml:space="preserve"> Z</w:t>
            </w:r>
            <w:r w:rsidR="00051CDD" w:rsidRPr="003E7723">
              <w:rPr>
                <w:rFonts w:ascii="Open Sans" w:hAnsi="Open Sans" w:cs="Open Sans"/>
                <w:color w:val="000000"/>
                <w:sz w:val="22"/>
                <w:szCs w:val="22"/>
                <w:highlight w:val="white"/>
              </w:rPr>
              <w:t> </w:t>
            </w:r>
            <w:r w:rsidRPr="00C112FE">
              <w:rPr>
                <w:rFonts w:ascii="Open Sans" w:hAnsi="Open Sans" w:cs="Open Sans"/>
                <w:color w:val="000000"/>
                <w:sz w:val="22"/>
                <w:szCs w:val="22"/>
              </w:rPr>
              <w:t>ELEMENTAMI SOCJOTERAPII</w:t>
            </w:r>
          </w:p>
        </w:tc>
      </w:tr>
      <w:tr w:rsidR="00E05B28" w:rsidRPr="00C112FE" w14:paraId="2A115823" w14:textId="77777777" w:rsidTr="00051CDD">
        <w:trPr>
          <w:trHeight w:val="407"/>
        </w:trPr>
        <w:tc>
          <w:tcPr>
            <w:tcW w:w="4264" w:type="dxa"/>
            <w:vAlign w:val="center"/>
          </w:tcPr>
          <w:p w14:paraId="0F08947C" w14:textId="77777777" w:rsidR="00E05B28" w:rsidRPr="00C112FE" w:rsidRDefault="00B266F0" w:rsidP="00FE1045">
            <w:pPr>
              <w:pBdr>
                <w:top w:val="nil"/>
                <w:left w:val="nil"/>
                <w:bottom w:val="nil"/>
                <w:right w:val="nil"/>
                <w:between w:val="nil"/>
              </w:pBdr>
              <w:spacing w:before="0" w:after="0"/>
              <w:jc w:val="both"/>
              <w:rPr>
                <w:rFonts w:ascii="Open Sans" w:hAnsi="Open Sans" w:cs="Open Sans"/>
                <w:b/>
                <w:color w:val="000000"/>
                <w:sz w:val="22"/>
                <w:szCs w:val="22"/>
              </w:rPr>
            </w:pPr>
            <w:r w:rsidRPr="00C112FE">
              <w:rPr>
                <w:rFonts w:ascii="Open Sans" w:hAnsi="Open Sans" w:cs="Open Sans"/>
                <w:b/>
                <w:color w:val="000000"/>
                <w:sz w:val="22"/>
                <w:szCs w:val="22"/>
              </w:rPr>
              <w:t>POZIOM KSZTAŁCENIA</w:t>
            </w:r>
          </w:p>
        </w:tc>
        <w:tc>
          <w:tcPr>
            <w:tcW w:w="4938" w:type="dxa"/>
            <w:vAlign w:val="center"/>
          </w:tcPr>
          <w:p w14:paraId="57351271" w14:textId="77777777" w:rsidR="00E05B28" w:rsidRPr="00C112FE" w:rsidRDefault="00B266F0" w:rsidP="00FE1045">
            <w:pPr>
              <w:pBdr>
                <w:top w:val="nil"/>
                <w:left w:val="nil"/>
                <w:bottom w:val="nil"/>
                <w:right w:val="nil"/>
                <w:between w:val="nil"/>
              </w:pBdr>
              <w:spacing w:before="0" w:after="0"/>
              <w:rPr>
                <w:rFonts w:ascii="Open Sans" w:hAnsi="Open Sans" w:cs="Open Sans"/>
                <w:color w:val="000000"/>
                <w:sz w:val="22"/>
                <w:szCs w:val="22"/>
              </w:rPr>
            </w:pPr>
            <w:r w:rsidRPr="00C112FE">
              <w:rPr>
                <w:rFonts w:ascii="Open Sans" w:hAnsi="Open Sans" w:cs="Open Sans"/>
                <w:color w:val="000000"/>
                <w:sz w:val="22"/>
                <w:szCs w:val="22"/>
              </w:rPr>
              <w:t>I STOPIEŃ</w:t>
            </w:r>
          </w:p>
        </w:tc>
      </w:tr>
      <w:tr w:rsidR="00E05B28" w:rsidRPr="00C112FE" w14:paraId="1A0FE853" w14:textId="77777777" w:rsidTr="00051CDD">
        <w:trPr>
          <w:trHeight w:val="331"/>
        </w:trPr>
        <w:tc>
          <w:tcPr>
            <w:tcW w:w="4264" w:type="dxa"/>
            <w:vAlign w:val="center"/>
          </w:tcPr>
          <w:p w14:paraId="766EFD72" w14:textId="77777777" w:rsidR="00E05B28" w:rsidRPr="00C112FE" w:rsidRDefault="00B266F0" w:rsidP="00FE1045">
            <w:pPr>
              <w:spacing w:before="0" w:after="0"/>
              <w:jc w:val="both"/>
              <w:rPr>
                <w:rFonts w:ascii="Open Sans" w:hAnsi="Open Sans" w:cs="Open Sans"/>
                <w:b/>
                <w:sz w:val="22"/>
                <w:szCs w:val="22"/>
              </w:rPr>
            </w:pPr>
            <w:r w:rsidRPr="00C112FE">
              <w:rPr>
                <w:rFonts w:ascii="Open Sans" w:hAnsi="Open Sans" w:cs="Open Sans"/>
                <w:b/>
                <w:sz w:val="22"/>
                <w:szCs w:val="22"/>
              </w:rPr>
              <w:t>PROFIL KSZTAŁCENIA</w:t>
            </w:r>
          </w:p>
        </w:tc>
        <w:tc>
          <w:tcPr>
            <w:tcW w:w="4938" w:type="dxa"/>
            <w:vAlign w:val="center"/>
          </w:tcPr>
          <w:p w14:paraId="1AFDEA3D" w14:textId="77777777" w:rsidR="00E05B28" w:rsidRPr="00C112FE" w:rsidRDefault="00B266F0" w:rsidP="00FE1045">
            <w:pPr>
              <w:pBdr>
                <w:top w:val="nil"/>
                <w:left w:val="nil"/>
                <w:bottom w:val="nil"/>
                <w:right w:val="nil"/>
                <w:between w:val="nil"/>
              </w:pBdr>
              <w:spacing w:before="0" w:after="0"/>
              <w:rPr>
                <w:rFonts w:ascii="Open Sans" w:hAnsi="Open Sans" w:cs="Open Sans"/>
                <w:color w:val="000000"/>
                <w:sz w:val="22"/>
                <w:szCs w:val="22"/>
              </w:rPr>
            </w:pPr>
            <w:r w:rsidRPr="00C112FE">
              <w:rPr>
                <w:rFonts w:ascii="Open Sans" w:hAnsi="Open Sans" w:cs="Open Sans"/>
                <w:color w:val="000000"/>
                <w:sz w:val="22"/>
                <w:szCs w:val="22"/>
              </w:rPr>
              <w:t>PRAKTYCZNY</w:t>
            </w:r>
          </w:p>
        </w:tc>
      </w:tr>
      <w:tr w:rsidR="00E05B28" w:rsidRPr="00C112FE" w14:paraId="464A3B9A" w14:textId="77777777" w:rsidTr="00663B7B">
        <w:trPr>
          <w:trHeight w:val="411"/>
        </w:trPr>
        <w:tc>
          <w:tcPr>
            <w:tcW w:w="4264" w:type="dxa"/>
            <w:vAlign w:val="center"/>
          </w:tcPr>
          <w:p w14:paraId="6F507A89" w14:textId="77777777" w:rsidR="00E05B28" w:rsidRPr="00C112FE" w:rsidRDefault="00B266F0" w:rsidP="00FE1045">
            <w:pPr>
              <w:pBdr>
                <w:top w:val="nil"/>
                <w:left w:val="nil"/>
                <w:bottom w:val="nil"/>
                <w:right w:val="nil"/>
                <w:between w:val="nil"/>
              </w:pBdr>
              <w:spacing w:before="0" w:after="0"/>
              <w:jc w:val="both"/>
              <w:rPr>
                <w:rFonts w:ascii="Open Sans" w:hAnsi="Open Sans" w:cs="Open Sans"/>
                <w:b/>
                <w:color w:val="000000"/>
                <w:sz w:val="22"/>
                <w:szCs w:val="22"/>
              </w:rPr>
            </w:pPr>
            <w:r w:rsidRPr="00C112FE">
              <w:rPr>
                <w:rFonts w:ascii="Open Sans" w:hAnsi="Open Sans" w:cs="Open Sans"/>
                <w:b/>
                <w:color w:val="000000"/>
                <w:sz w:val="22"/>
                <w:szCs w:val="22"/>
              </w:rPr>
              <w:t>FORMA STUDIÓW</w:t>
            </w:r>
          </w:p>
        </w:tc>
        <w:tc>
          <w:tcPr>
            <w:tcW w:w="4938" w:type="dxa"/>
            <w:vAlign w:val="center"/>
          </w:tcPr>
          <w:p w14:paraId="7D79D76C" w14:textId="1E0A7BC2" w:rsidR="00E05B28" w:rsidRPr="00C112FE" w:rsidRDefault="00B266F0" w:rsidP="00FE1045">
            <w:pPr>
              <w:pBdr>
                <w:top w:val="nil"/>
                <w:left w:val="nil"/>
                <w:bottom w:val="nil"/>
                <w:right w:val="nil"/>
                <w:between w:val="nil"/>
              </w:pBdr>
              <w:spacing w:before="0" w:after="0"/>
              <w:rPr>
                <w:rFonts w:ascii="Open Sans" w:hAnsi="Open Sans" w:cs="Open Sans"/>
                <w:color w:val="000000"/>
                <w:sz w:val="22"/>
                <w:szCs w:val="22"/>
              </w:rPr>
            </w:pPr>
            <w:r w:rsidRPr="00C112FE">
              <w:rPr>
                <w:rFonts w:ascii="Open Sans" w:hAnsi="Open Sans" w:cs="Open Sans"/>
                <w:color w:val="000000"/>
                <w:sz w:val="22"/>
                <w:szCs w:val="22"/>
              </w:rPr>
              <w:t>STACJONARNE</w:t>
            </w:r>
            <w:r w:rsidR="003F514D">
              <w:rPr>
                <w:rFonts w:ascii="Open Sans" w:hAnsi="Open Sans" w:cs="Open Sans"/>
                <w:color w:val="000000"/>
                <w:sz w:val="22"/>
                <w:szCs w:val="22"/>
              </w:rPr>
              <w:t>/NIESTACJONARNE</w:t>
            </w:r>
          </w:p>
        </w:tc>
      </w:tr>
      <w:tr w:rsidR="00E05B28" w:rsidRPr="00C112FE" w14:paraId="4FD3E147" w14:textId="77777777" w:rsidTr="00051CDD">
        <w:trPr>
          <w:trHeight w:val="746"/>
        </w:trPr>
        <w:tc>
          <w:tcPr>
            <w:tcW w:w="4264" w:type="dxa"/>
            <w:vAlign w:val="center"/>
          </w:tcPr>
          <w:p w14:paraId="28DD560B" w14:textId="77777777" w:rsidR="00E05B28" w:rsidRPr="00C112FE" w:rsidRDefault="00B266F0" w:rsidP="00FE1045">
            <w:pPr>
              <w:pBdr>
                <w:top w:val="nil"/>
                <w:left w:val="nil"/>
                <w:bottom w:val="nil"/>
                <w:right w:val="nil"/>
                <w:between w:val="nil"/>
              </w:pBdr>
              <w:spacing w:before="0" w:after="0"/>
              <w:jc w:val="both"/>
              <w:rPr>
                <w:rFonts w:ascii="Open Sans" w:hAnsi="Open Sans" w:cs="Open Sans"/>
                <w:b/>
                <w:color w:val="000000"/>
                <w:sz w:val="22"/>
                <w:szCs w:val="22"/>
              </w:rPr>
            </w:pPr>
            <w:r w:rsidRPr="00C112FE">
              <w:rPr>
                <w:rFonts w:ascii="Open Sans" w:hAnsi="Open Sans" w:cs="Open Sans"/>
                <w:b/>
                <w:color w:val="000000"/>
                <w:sz w:val="22"/>
                <w:szCs w:val="22"/>
              </w:rPr>
              <w:t xml:space="preserve">DZIEDZINA NAUKI </w:t>
            </w:r>
          </w:p>
        </w:tc>
        <w:tc>
          <w:tcPr>
            <w:tcW w:w="4938" w:type="dxa"/>
            <w:vAlign w:val="center"/>
          </w:tcPr>
          <w:p w14:paraId="4E3AA855" w14:textId="77777777" w:rsidR="00E05B28" w:rsidRPr="00C112FE" w:rsidRDefault="00B266F0" w:rsidP="00FE1045">
            <w:pPr>
              <w:pBdr>
                <w:top w:val="nil"/>
                <w:left w:val="nil"/>
                <w:bottom w:val="nil"/>
                <w:right w:val="nil"/>
                <w:between w:val="nil"/>
              </w:pBdr>
              <w:spacing w:before="0" w:after="0"/>
              <w:rPr>
                <w:rFonts w:ascii="Open Sans" w:hAnsi="Open Sans" w:cs="Open Sans"/>
                <w:color w:val="000000"/>
                <w:sz w:val="22"/>
                <w:szCs w:val="22"/>
              </w:rPr>
            </w:pPr>
            <w:r w:rsidRPr="00C112FE">
              <w:rPr>
                <w:rFonts w:ascii="Open Sans" w:hAnsi="Open Sans" w:cs="Open Sans"/>
                <w:color w:val="000000"/>
                <w:sz w:val="22"/>
                <w:szCs w:val="22"/>
              </w:rPr>
              <w:t xml:space="preserve">DZIEDZINA NAUK SPOŁECZNYCH </w:t>
            </w:r>
          </w:p>
          <w:p w14:paraId="3B589188" w14:textId="77777777" w:rsidR="00E05B28" w:rsidRPr="00C112FE" w:rsidRDefault="00B266F0" w:rsidP="00FE1045">
            <w:pPr>
              <w:pBdr>
                <w:top w:val="nil"/>
                <w:left w:val="nil"/>
                <w:bottom w:val="nil"/>
                <w:right w:val="nil"/>
                <w:between w:val="nil"/>
              </w:pBdr>
              <w:spacing w:before="0" w:after="0"/>
              <w:rPr>
                <w:rFonts w:ascii="Open Sans" w:hAnsi="Open Sans" w:cs="Open Sans"/>
                <w:color w:val="000000"/>
                <w:sz w:val="22"/>
                <w:szCs w:val="22"/>
              </w:rPr>
            </w:pPr>
            <w:r w:rsidRPr="00C112FE">
              <w:rPr>
                <w:rFonts w:ascii="Open Sans" w:hAnsi="Open Sans" w:cs="Open Sans"/>
                <w:color w:val="000000"/>
                <w:sz w:val="22"/>
                <w:szCs w:val="22"/>
              </w:rPr>
              <w:t>DZIEDZINA NAUK HUMANISTYCZNYCH</w:t>
            </w:r>
          </w:p>
        </w:tc>
      </w:tr>
      <w:tr w:rsidR="00E05B28" w:rsidRPr="00C112FE" w14:paraId="4A691808" w14:textId="77777777" w:rsidTr="00051CDD">
        <w:trPr>
          <w:trHeight w:val="1030"/>
        </w:trPr>
        <w:tc>
          <w:tcPr>
            <w:tcW w:w="4264" w:type="dxa"/>
            <w:vAlign w:val="center"/>
          </w:tcPr>
          <w:p w14:paraId="0E763697" w14:textId="77777777" w:rsidR="00E05B28" w:rsidRPr="00C112FE" w:rsidRDefault="00B266F0" w:rsidP="00FE1045">
            <w:pPr>
              <w:pBdr>
                <w:top w:val="nil"/>
                <w:left w:val="nil"/>
                <w:bottom w:val="nil"/>
                <w:right w:val="nil"/>
                <w:between w:val="nil"/>
              </w:pBdr>
              <w:spacing w:before="0" w:after="0"/>
              <w:jc w:val="both"/>
              <w:rPr>
                <w:rFonts w:ascii="Open Sans" w:hAnsi="Open Sans" w:cs="Open Sans"/>
                <w:b/>
                <w:color w:val="000000"/>
                <w:sz w:val="22"/>
                <w:szCs w:val="22"/>
              </w:rPr>
            </w:pPr>
            <w:r w:rsidRPr="00C112FE">
              <w:rPr>
                <w:rFonts w:ascii="Open Sans" w:hAnsi="Open Sans" w:cs="Open Sans"/>
                <w:b/>
                <w:color w:val="000000"/>
                <w:sz w:val="22"/>
                <w:szCs w:val="22"/>
              </w:rPr>
              <w:t>DYSCYPLINY NAUKOWE</w:t>
            </w:r>
          </w:p>
          <w:p w14:paraId="6818F181" w14:textId="77777777" w:rsidR="00E05B28" w:rsidRPr="00C112FE" w:rsidRDefault="00E05B28" w:rsidP="00FE1045">
            <w:pPr>
              <w:pBdr>
                <w:top w:val="nil"/>
                <w:left w:val="nil"/>
                <w:bottom w:val="nil"/>
                <w:right w:val="nil"/>
                <w:between w:val="nil"/>
              </w:pBdr>
              <w:spacing w:before="0" w:after="0"/>
              <w:jc w:val="both"/>
              <w:rPr>
                <w:rFonts w:ascii="Open Sans" w:hAnsi="Open Sans" w:cs="Open Sans"/>
                <w:b/>
                <w:color w:val="000000"/>
                <w:sz w:val="22"/>
                <w:szCs w:val="22"/>
              </w:rPr>
            </w:pPr>
          </w:p>
        </w:tc>
        <w:tc>
          <w:tcPr>
            <w:tcW w:w="4938" w:type="dxa"/>
          </w:tcPr>
          <w:p w14:paraId="1FF5D9FA" w14:textId="110BE8EC" w:rsidR="00E05B28" w:rsidRPr="00C112FE" w:rsidRDefault="00B266F0" w:rsidP="00FE1045">
            <w:pPr>
              <w:pBdr>
                <w:top w:val="nil"/>
                <w:left w:val="nil"/>
                <w:bottom w:val="nil"/>
                <w:right w:val="nil"/>
                <w:between w:val="nil"/>
              </w:pBdr>
              <w:spacing w:before="0" w:after="0"/>
              <w:rPr>
                <w:rFonts w:ascii="Open Sans" w:hAnsi="Open Sans" w:cs="Open Sans"/>
                <w:color w:val="000000"/>
                <w:sz w:val="22"/>
                <w:szCs w:val="22"/>
              </w:rPr>
            </w:pPr>
            <w:r w:rsidRPr="00C112FE">
              <w:rPr>
                <w:rFonts w:ascii="Open Sans" w:hAnsi="Open Sans" w:cs="Open Sans"/>
                <w:color w:val="000000"/>
                <w:sz w:val="22"/>
                <w:szCs w:val="22"/>
              </w:rPr>
              <w:t>PEDAGOGIKA (WIODĄCA) – 85%</w:t>
            </w:r>
          </w:p>
          <w:p w14:paraId="35B805D1" w14:textId="3D538677" w:rsidR="00E05B28" w:rsidRPr="00C112FE" w:rsidRDefault="00B266F0" w:rsidP="00FE1045">
            <w:pPr>
              <w:pBdr>
                <w:top w:val="nil"/>
                <w:left w:val="nil"/>
                <w:bottom w:val="nil"/>
                <w:right w:val="nil"/>
                <w:between w:val="nil"/>
              </w:pBdr>
              <w:spacing w:before="0" w:after="0"/>
              <w:rPr>
                <w:rFonts w:ascii="Open Sans" w:hAnsi="Open Sans" w:cs="Open Sans"/>
                <w:color w:val="000000"/>
                <w:sz w:val="22"/>
                <w:szCs w:val="22"/>
              </w:rPr>
            </w:pPr>
            <w:r w:rsidRPr="00C112FE">
              <w:rPr>
                <w:rFonts w:ascii="Open Sans" w:hAnsi="Open Sans" w:cs="Open Sans"/>
                <w:color w:val="000000"/>
                <w:sz w:val="22"/>
                <w:szCs w:val="22"/>
              </w:rPr>
              <w:t xml:space="preserve">PSYCHOLOGIA – </w:t>
            </w:r>
            <w:r w:rsidR="00600A16">
              <w:rPr>
                <w:rFonts w:ascii="Open Sans" w:hAnsi="Open Sans" w:cs="Open Sans"/>
                <w:color w:val="000000"/>
                <w:sz w:val="22"/>
                <w:szCs w:val="22"/>
              </w:rPr>
              <w:t>10</w:t>
            </w:r>
            <w:r w:rsidRPr="00C112FE">
              <w:rPr>
                <w:rFonts w:ascii="Open Sans" w:hAnsi="Open Sans" w:cs="Open Sans"/>
                <w:color w:val="000000"/>
                <w:sz w:val="22"/>
                <w:szCs w:val="22"/>
              </w:rPr>
              <w:t>%</w:t>
            </w:r>
          </w:p>
          <w:p w14:paraId="6FC3ED07" w14:textId="4F4C5AB7" w:rsidR="00E05B28" w:rsidRPr="00C112FE" w:rsidRDefault="00B266F0" w:rsidP="00FE1045">
            <w:pPr>
              <w:pBdr>
                <w:top w:val="nil"/>
                <w:left w:val="nil"/>
                <w:bottom w:val="nil"/>
                <w:right w:val="nil"/>
                <w:between w:val="nil"/>
              </w:pBdr>
              <w:spacing w:before="0" w:after="0"/>
              <w:rPr>
                <w:rFonts w:ascii="Open Sans" w:hAnsi="Open Sans" w:cs="Open Sans"/>
                <w:color w:val="000000"/>
                <w:sz w:val="22"/>
                <w:szCs w:val="22"/>
              </w:rPr>
            </w:pPr>
            <w:r w:rsidRPr="00C112FE">
              <w:rPr>
                <w:rFonts w:ascii="Open Sans" w:hAnsi="Open Sans" w:cs="Open Sans"/>
                <w:color w:val="000000"/>
                <w:sz w:val="22"/>
                <w:szCs w:val="22"/>
              </w:rPr>
              <w:t xml:space="preserve">JĘZYKOZNAWSTWO – </w:t>
            </w:r>
            <w:r w:rsidR="00600A16">
              <w:rPr>
                <w:rFonts w:ascii="Open Sans" w:hAnsi="Open Sans" w:cs="Open Sans"/>
                <w:color w:val="000000"/>
                <w:sz w:val="22"/>
                <w:szCs w:val="22"/>
              </w:rPr>
              <w:t>5</w:t>
            </w:r>
            <w:r w:rsidRPr="00C112FE">
              <w:rPr>
                <w:rFonts w:ascii="Open Sans" w:hAnsi="Open Sans" w:cs="Open Sans"/>
                <w:color w:val="000000"/>
                <w:sz w:val="22"/>
                <w:szCs w:val="22"/>
              </w:rPr>
              <w:t>%</w:t>
            </w:r>
          </w:p>
        </w:tc>
      </w:tr>
      <w:tr w:rsidR="00E05B28" w:rsidRPr="00C112FE" w14:paraId="5E2736D2" w14:textId="77777777" w:rsidTr="00051CDD">
        <w:trPr>
          <w:trHeight w:val="680"/>
        </w:trPr>
        <w:tc>
          <w:tcPr>
            <w:tcW w:w="4264" w:type="dxa"/>
            <w:vAlign w:val="center"/>
          </w:tcPr>
          <w:p w14:paraId="736C80D8" w14:textId="26456C4F" w:rsidR="00E05B28" w:rsidRPr="00C112FE" w:rsidRDefault="00B266F0" w:rsidP="00FE1045">
            <w:pPr>
              <w:pBdr>
                <w:top w:val="nil"/>
                <w:left w:val="nil"/>
                <w:bottom w:val="nil"/>
                <w:right w:val="nil"/>
                <w:between w:val="nil"/>
              </w:pBdr>
              <w:spacing w:before="0" w:after="0"/>
              <w:rPr>
                <w:rFonts w:ascii="Open Sans" w:hAnsi="Open Sans" w:cs="Open Sans"/>
                <w:b/>
                <w:color w:val="000000"/>
                <w:sz w:val="22"/>
                <w:szCs w:val="22"/>
              </w:rPr>
            </w:pPr>
            <w:r w:rsidRPr="00C112FE">
              <w:rPr>
                <w:rFonts w:ascii="Open Sans" w:hAnsi="Open Sans" w:cs="Open Sans"/>
                <w:b/>
                <w:color w:val="000000"/>
                <w:sz w:val="22"/>
                <w:szCs w:val="22"/>
              </w:rPr>
              <w:t xml:space="preserve">TYTUŁ ZAWODOWY UZYSKIWANY </w:t>
            </w:r>
          </w:p>
          <w:p w14:paraId="2497DB3A" w14:textId="77777777" w:rsidR="00E05B28" w:rsidRPr="00C112FE" w:rsidRDefault="00B266F0" w:rsidP="00FE1045">
            <w:pPr>
              <w:pBdr>
                <w:top w:val="nil"/>
                <w:left w:val="nil"/>
                <w:bottom w:val="nil"/>
                <w:right w:val="nil"/>
                <w:between w:val="nil"/>
              </w:pBdr>
              <w:spacing w:before="0" w:after="0"/>
              <w:rPr>
                <w:rFonts w:ascii="Open Sans" w:hAnsi="Open Sans" w:cs="Open Sans"/>
                <w:b/>
                <w:color w:val="000000"/>
                <w:sz w:val="22"/>
                <w:szCs w:val="22"/>
              </w:rPr>
            </w:pPr>
            <w:r w:rsidRPr="00C112FE">
              <w:rPr>
                <w:rFonts w:ascii="Open Sans" w:hAnsi="Open Sans" w:cs="Open Sans"/>
                <w:b/>
                <w:color w:val="000000"/>
                <w:sz w:val="22"/>
                <w:szCs w:val="22"/>
              </w:rPr>
              <w:t>PRZEZ ABSOLWENTA</w:t>
            </w:r>
          </w:p>
        </w:tc>
        <w:tc>
          <w:tcPr>
            <w:tcW w:w="4938" w:type="dxa"/>
            <w:vAlign w:val="center"/>
          </w:tcPr>
          <w:p w14:paraId="70C2042D" w14:textId="77777777" w:rsidR="00E05B28" w:rsidRPr="00C112FE" w:rsidRDefault="00B266F0" w:rsidP="00FE1045">
            <w:pPr>
              <w:pBdr>
                <w:top w:val="nil"/>
                <w:left w:val="nil"/>
                <w:bottom w:val="nil"/>
                <w:right w:val="nil"/>
                <w:between w:val="nil"/>
              </w:pBdr>
              <w:spacing w:before="0" w:after="0"/>
              <w:rPr>
                <w:rFonts w:ascii="Open Sans" w:hAnsi="Open Sans" w:cs="Open Sans"/>
                <w:color w:val="000000"/>
                <w:sz w:val="22"/>
                <w:szCs w:val="22"/>
              </w:rPr>
            </w:pPr>
            <w:r w:rsidRPr="00C112FE">
              <w:rPr>
                <w:rFonts w:ascii="Open Sans" w:hAnsi="Open Sans" w:cs="Open Sans"/>
                <w:color w:val="000000"/>
                <w:sz w:val="22"/>
                <w:szCs w:val="22"/>
              </w:rPr>
              <w:t xml:space="preserve">LICENCJAT </w:t>
            </w:r>
          </w:p>
        </w:tc>
      </w:tr>
    </w:tbl>
    <w:p w14:paraId="216EF586" w14:textId="77777777" w:rsidR="005A56AF" w:rsidRPr="00C112FE" w:rsidRDefault="005A56AF">
      <w:pPr>
        <w:spacing w:before="0" w:after="0"/>
        <w:jc w:val="both"/>
        <w:rPr>
          <w:rFonts w:ascii="Open Sans" w:hAnsi="Open Sans" w:cs="Open Sans"/>
          <w:sz w:val="22"/>
          <w:szCs w:val="22"/>
        </w:rPr>
      </w:pPr>
    </w:p>
    <w:p w14:paraId="38CDEA59" w14:textId="77777777" w:rsidR="005A56AF" w:rsidRPr="00C112FE" w:rsidRDefault="005A56AF" w:rsidP="00245014">
      <w:pPr>
        <w:pStyle w:val="Nagwek2"/>
        <w:spacing w:before="240" w:after="240"/>
        <w:rPr>
          <w:rFonts w:ascii="Open Sans" w:hAnsi="Open Sans" w:cs="Open Sans"/>
          <w:b/>
          <w:sz w:val="22"/>
          <w:szCs w:val="22"/>
        </w:rPr>
      </w:pPr>
      <w:bookmarkStart w:id="2" w:name="_heading=h.30j0zll" w:colFirst="0" w:colLast="0"/>
      <w:bookmarkEnd w:id="2"/>
      <w:r w:rsidRPr="00C112FE">
        <w:rPr>
          <w:rFonts w:ascii="Open Sans" w:hAnsi="Open Sans" w:cs="Open Sans"/>
          <w:b/>
          <w:sz w:val="22"/>
          <w:szCs w:val="22"/>
        </w:rPr>
        <w:t>CELE KSZTAŁCENIA – SYLWETKA ABSOLWENTA</w:t>
      </w:r>
    </w:p>
    <w:p w14:paraId="4EA43BE9" w14:textId="34C0FBE8" w:rsidR="005A56AF" w:rsidRPr="00C112FE" w:rsidRDefault="005A56AF" w:rsidP="00245014">
      <w:pPr>
        <w:pBdr>
          <w:top w:val="nil"/>
          <w:left w:val="nil"/>
          <w:bottom w:val="nil"/>
          <w:right w:val="nil"/>
          <w:between w:val="nil"/>
        </w:pBdr>
        <w:shd w:val="clear" w:color="auto" w:fill="FFFFFF"/>
        <w:spacing w:before="120" w:after="120" w:line="240" w:lineRule="auto"/>
        <w:jc w:val="both"/>
        <w:rPr>
          <w:rFonts w:ascii="Open Sans" w:hAnsi="Open Sans" w:cs="Open Sans"/>
          <w:color w:val="000000"/>
          <w:sz w:val="22"/>
          <w:szCs w:val="22"/>
          <w:highlight w:val="white"/>
        </w:rPr>
      </w:pPr>
      <w:r w:rsidRPr="00C112FE">
        <w:rPr>
          <w:rFonts w:ascii="Open Sans" w:hAnsi="Open Sans" w:cs="Open Sans"/>
          <w:color w:val="000000"/>
          <w:sz w:val="22"/>
          <w:szCs w:val="22"/>
          <w:highlight w:val="white"/>
        </w:rPr>
        <w:t xml:space="preserve">Celem studiów I stopnia na kierunku </w:t>
      </w:r>
      <w:r w:rsidRPr="00C112FE">
        <w:rPr>
          <w:rFonts w:ascii="Open Sans" w:hAnsi="Open Sans" w:cs="Open Sans"/>
          <w:i/>
          <w:color w:val="000000"/>
          <w:sz w:val="22"/>
          <w:szCs w:val="22"/>
          <w:highlight w:val="white"/>
        </w:rPr>
        <w:t>Pedagogika</w:t>
      </w:r>
      <w:r w:rsidRPr="00C112FE">
        <w:rPr>
          <w:rFonts w:ascii="Open Sans" w:hAnsi="Open Sans" w:cs="Open Sans"/>
          <w:color w:val="000000"/>
          <w:sz w:val="22"/>
          <w:szCs w:val="22"/>
          <w:highlight w:val="white"/>
        </w:rPr>
        <w:t xml:space="preserve"> jest wyposażenie absolwenta w wiedzę pedagogiczną, psychologiczną, socjologiczną, w wyniku czego nabędzie on umiejętność samodzielnego wykonywania podstawowych analiz i badań niezbędnych w działalności opiekuńczej, społecznej oraz dostrzegania i samodzielnego rozwiązywania teoretycznych, a</w:t>
      </w:r>
      <w:r w:rsidR="003E7723" w:rsidRPr="003E7723">
        <w:rPr>
          <w:rFonts w:ascii="Open Sans" w:hAnsi="Open Sans" w:cs="Open Sans"/>
          <w:color w:val="000000"/>
          <w:sz w:val="22"/>
          <w:szCs w:val="22"/>
          <w:highlight w:val="white"/>
        </w:rPr>
        <w:t> </w:t>
      </w:r>
      <w:r w:rsidRPr="00C112FE">
        <w:rPr>
          <w:rFonts w:ascii="Open Sans" w:hAnsi="Open Sans" w:cs="Open Sans"/>
          <w:color w:val="000000"/>
          <w:sz w:val="22"/>
          <w:szCs w:val="22"/>
          <w:highlight w:val="white"/>
        </w:rPr>
        <w:t>także praktycznych problemów z zakresu swojej specjalności.</w:t>
      </w:r>
    </w:p>
    <w:p w14:paraId="3C57AA21" w14:textId="678E2A0A" w:rsidR="00BD1511" w:rsidRPr="00C06E27" w:rsidRDefault="005A56AF" w:rsidP="00245014">
      <w:pPr>
        <w:pBdr>
          <w:top w:val="nil"/>
          <w:left w:val="nil"/>
          <w:bottom w:val="nil"/>
          <w:right w:val="nil"/>
          <w:between w:val="nil"/>
        </w:pBdr>
        <w:shd w:val="clear" w:color="auto" w:fill="FFFFFF"/>
        <w:spacing w:before="120" w:after="120" w:line="240" w:lineRule="auto"/>
        <w:jc w:val="both"/>
        <w:rPr>
          <w:rFonts w:ascii="Open Sans" w:hAnsi="Open Sans" w:cs="Open Sans"/>
          <w:color w:val="000000"/>
          <w:sz w:val="22"/>
          <w:szCs w:val="22"/>
          <w:highlight w:val="white"/>
        </w:rPr>
      </w:pPr>
      <w:r w:rsidRPr="00C112FE">
        <w:rPr>
          <w:rFonts w:ascii="Open Sans" w:hAnsi="Open Sans" w:cs="Open Sans"/>
          <w:color w:val="000000"/>
          <w:sz w:val="22"/>
          <w:szCs w:val="22"/>
          <w:highlight w:val="white"/>
        </w:rPr>
        <w:t xml:space="preserve">Absolwent kierunku </w:t>
      </w:r>
      <w:r w:rsidRPr="00C112FE">
        <w:rPr>
          <w:rFonts w:ascii="Open Sans" w:hAnsi="Open Sans" w:cs="Open Sans"/>
          <w:i/>
          <w:color w:val="000000"/>
          <w:sz w:val="22"/>
          <w:szCs w:val="22"/>
          <w:highlight w:val="white"/>
        </w:rPr>
        <w:t>Pedagogika</w:t>
      </w:r>
      <w:r w:rsidRPr="00C112FE">
        <w:rPr>
          <w:rFonts w:ascii="Open Sans" w:hAnsi="Open Sans" w:cs="Open Sans"/>
          <w:color w:val="000000"/>
          <w:sz w:val="22"/>
          <w:szCs w:val="22"/>
          <w:highlight w:val="white"/>
        </w:rPr>
        <w:t>, otrzymując tytuł zawodowy licencjata, powinien być przygotowany do podjęcia pracy m.in. w placówkach opiekuńczo-wychowawczych (typu socjalizacyjnego, interwencyjnego), placówkach wsparcia dziennego (np. świetlicach środowiskowych), jednostkach organizacyjnych pomocy społecznej (np. domach pomocy społecznej, ośrodkach pomocy społecznej, powiatowych centrach pomocy rodzinie, ośrodkach wsparcia, ośrodkach interwencji kryzysowej) oraz organizacjach pozarządowych. Absolwent może kontynuować kształcenie w ramach studiów magisterskich (II stopnia).</w:t>
      </w:r>
    </w:p>
    <w:p w14:paraId="2912C06B" w14:textId="5622DF0C" w:rsidR="000B4776" w:rsidRPr="00245014" w:rsidRDefault="000B4776" w:rsidP="000B4776">
      <w:pPr>
        <w:pStyle w:val="Nagwek2"/>
        <w:spacing w:before="120" w:after="120" w:line="276" w:lineRule="auto"/>
        <w:rPr>
          <w:rFonts w:ascii="Open Sans" w:hAnsi="Open Sans" w:cs="Open Sans"/>
          <w:b/>
          <w:sz w:val="22"/>
          <w:szCs w:val="22"/>
        </w:rPr>
      </w:pPr>
      <w:r w:rsidRPr="00C112FE">
        <w:rPr>
          <w:rFonts w:ascii="Open Sans" w:hAnsi="Open Sans" w:cs="Open Sans"/>
          <w:b/>
          <w:sz w:val="22"/>
          <w:szCs w:val="22"/>
        </w:rPr>
        <w:t xml:space="preserve">Sylwetka absolwenta specjalności </w:t>
      </w:r>
      <w:r>
        <w:rPr>
          <w:rFonts w:ascii="Open Sans" w:hAnsi="Open Sans" w:cs="Open Sans"/>
          <w:b/>
          <w:sz w:val="22"/>
          <w:szCs w:val="22"/>
        </w:rPr>
        <w:t>EDUKACJA ZDROWOTNA I PROMOCJA ZDROWIA</w:t>
      </w:r>
    </w:p>
    <w:p w14:paraId="2B156FBC" w14:textId="21C8B328" w:rsidR="0097122D" w:rsidRPr="0097122D" w:rsidRDefault="0097122D" w:rsidP="0097122D">
      <w:pPr>
        <w:spacing w:before="120" w:after="120"/>
        <w:jc w:val="both"/>
        <w:rPr>
          <w:rFonts w:ascii="Open Sans" w:hAnsi="Open Sans" w:cs="Open Sans"/>
          <w:sz w:val="22"/>
          <w:szCs w:val="22"/>
        </w:rPr>
      </w:pPr>
      <w:r w:rsidRPr="00C112FE">
        <w:rPr>
          <w:rFonts w:ascii="Open Sans" w:hAnsi="Open Sans" w:cs="Open Sans"/>
          <w:sz w:val="22"/>
          <w:szCs w:val="22"/>
        </w:rPr>
        <w:t xml:space="preserve">Absolwent specjalności </w:t>
      </w:r>
      <w:r>
        <w:rPr>
          <w:rFonts w:ascii="Open Sans" w:hAnsi="Open Sans" w:cs="Open Sans"/>
          <w:i/>
          <w:sz w:val="22"/>
          <w:szCs w:val="22"/>
        </w:rPr>
        <w:t>Edukacja zdrowotna i promocja zdrowia</w:t>
      </w:r>
      <w:r w:rsidRPr="00C112FE">
        <w:rPr>
          <w:rFonts w:ascii="Open Sans" w:hAnsi="Open Sans" w:cs="Open Sans"/>
          <w:sz w:val="22"/>
          <w:szCs w:val="22"/>
        </w:rPr>
        <w:t xml:space="preserve"> przygotowany jest do</w:t>
      </w:r>
      <w:r>
        <w:rPr>
          <w:rFonts w:ascii="Open Sans" w:hAnsi="Open Sans" w:cs="Open Sans"/>
          <w:sz w:val="22"/>
          <w:szCs w:val="22"/>
        </w:rPr>
        <w:t xml:space="preserve"> </w:t>
      </w:r>
      <w:r w:rsidRPr="0097122D">
        <w:rPr>
          <w:rFonts w:ascii="Open Sans" w:hAnsi="Open Sans" w:cs="Open Sans"/>
          <w:sz w:val="22"/>
          <w:szCs w:val="22"/>
        </w:rPr>
        <w:t>promowania zdrowego stylu życia i profilaktyki zdrowotnej</w:t>
      </w:r>
      <w:r w:rsidR="000E0A1C">
        <w:rPr>
          <w:rFonts w:ascii="Open Sans" w:hAnsi="Open Sans" w:cs="Open Sans"/>
          <w:sz w:val="22"/>
          <w:szCs w:val="22"/>
        </w:rPr>
        <w:t>,</w:t>
      </w:r>
      <w:r w:rsidRPr="0097122D">
        <w:rPr>
          <w:rFonts w:ascii="Open Sans" w:hAnsi="Open Sans" w:cs="Open Sans"/>
          <w:sz w:val="22"/>
          <w:szCs w:val="22"/>
        </w:rPr>
        <w:t xml:space="preserve"> diagnozowania potrzeb </w:t>
      </w:r>
      <w:r w:rsidRPr="0097122D">
        <w:rPr>
          <w:rFonts w:ascii="Open Sans" w:hAnsi="Open Sans" w:cs="Open Sans"/>
          <w:sz w:val="22"/>
          <w:szCs w:val="22"/>
        </w:rPr>
        <w:lastRenderedPageBreak/>
        <w:t>i</w:t>
      </w:r>
      <w:r w:rsidR="000E0A1C" w:rsidRPr="009A3607">
        <w:rPr>
          <w:rFonts w:eastAsia="Calibri"/>
          <w:color w:val="000000"/>
          <w:sz w:val="20"/>
        </w:rPr>
        <w:t> </w:t>
      </w:r>
      <w:r w:rsidRPr="0097122D">
        <w:rPr>
          <w:rFonts w:ascii="Open Sans" w:hAnsi="Open Sans" w:cs="Open Sans"/>
          <w:sz w:val="22"/>
          <w:szCs w:val="22"/>
        </w:rPr>
        <w:t>problemów dzieci i młodzieży oraz osób dorosłych</w:t>
      </w:r>
      <w:r w:rsidR="000E0A1C">
        <w:rPr>
          <w:rFonts w:ascii="Open Sans" w:hAnsi="Open Sans" w:cs="Open Sans"/>
          <w:sz w:val="22"/>
          <w:szCs w:val="22"/>
        </w:rPr>
        <w:t>,</w:t>
      </w:r>
      <w:r w:rsidRPr="0097122D">
        <w:rPr>
          <w:rFonts w:ascii="Open Sans" w:hAnsi="Open Sans" w:cs="Open Sans"/>
          <w:sz w:val="22"/>
          <w:szCs w:val="22"/>
        </w:rPr>
        <w:t xml:space="preserve"> planowania, realizacji oraz ewaluacji procesu edukacji zdrowotnej</w:t>
      </w:r>
      <w:r w:rsidR="000E0A1C">
        <w:rPr>
          <w:rFonts w:ascii="Open Sans" w:hAnsi="Open Sans" w:cs="Open Sans"/>
          <w:sz w:val="22"/>
          <w:szCs w:val="22"/>
        </w:rPr>
        <w:t xml:space="preserve">, posiada </w:t>
      </w:r>
      <w:r w:rsidR="000E0A1C" w:rsidRPr="0097122D">
        <w:rPr>
          <w:rFonts w:ascii="Open Sans" w:hAnsi="Open Sans" w:cs="Open Sans"/>
          <w:sz w:val="22"/>
          <w:szCs w:val="22"/>
        </w:rPr>
        <w:t>interdyscyplinarn</w:t>
      </w:r>
      <w:r w:rsidR="000E0A1C">
        <w:rPr>
          <w:rFonts w:ascii="Open Sans" w:hAnsi="Open Sans" w:cs="Open Sans"/>
          <w:sz w:val="22"/>
          <w:szCs w:val="22"/>
        </w:rPr>
        <w:t>ą</w:t>
      </w:r>
      <w:r w:rsidR="000E0A1C" w:rsidRPr="0097122D">
        <w:rPr>
          <w:rFonts w:ascii="Open Sans" w:hAnsi="Open Sans" w:cs="Open Sans"/>
          <w:sz w:val="22"/>
          <w:szCs w:val="22"/>
        </w:rPr>
        <w:t xml:space="preserve"> wiedz</w:t>
      </w:r>
      <w:r w:rsidR="000E0A1C">
        <w:rPr>
          <w:rFonts w:ascii="Open Sans" w:hAnsi="Open Sans" w:cs="Open Sans"/>
          <w:sz w:val="22"/>
          <w:szCs w:val="22"/>
        </w:rPr>
        <w:t>ę</w:t>
      </w:r>
      <w:r w:rsidR="000E0A1C" w:rsidRPr="0097122D">
        <w:rPr>
          <w:rFonts w:ascii="Open Sans" w:hAnsi="Open Sans" w:cs="Open Sans"/>
          <w:sz w:val="22"/>
          <w:szCs w:val="22"/>
        </w:rPr>
        <w:t xml:space="preserve"> i umiejętności z zakresu: zdrowia dzieci i młodzieży oraz dorosłych</w:t>
      </w:r>
      <w:r w:rsidR="000E0A1C">
        <w:rPr>
          <w:rFonts w:ascii="Open Sans" w:hAnsi="Open Sans" w:cs="Open Sans"/>
          <w:sz w:val="22"/>
          <w:szCs w:val="22"/>
        </w:rPr>
        <w:t>.</w:t>
      </w:r>
    </w:p>
    <w:p w14:paraId="7272617C" w14:textId="329FBB00" w:rsidR="000B4776" w:rsidRDefault="0097122D" w:rsidP="0097122D">
      <w:pPr>
        <w:spacing w:before="120" w:after="120"/>
        <w:jc w:val="both"/>
        <w:rPr>
          <w:rFonts w:ascii="Open Sans" w:hAnsi="Open Sans" w:cs="Open Sans"/>
          <w:sz w:val="22"/>
          <w:szCs w:val="22"/>
        </w:rPr>
      </w:pPr>
      <w:r w:rsidRPr="0097122D">
        <w:rPr>
          <w:rFonts w:ascii="Open Sans" w:hAnsi="Open Sans" w:cs="Open Sans"/>
          <w:sz w:val="22"/>
          <w:szCs w:val="22"/>
        </w:rPr>
        <w:t>Absolwent specjalności będzie mógł być zatrudniony w wydziałach zdrowia i opieki społecznej, w placówkach systemu oświaty, w instytucjach zajmujących się ochroną i</w:t>
      </w:r>
      <w:r w:rsidR="000E0A1C" w:rsidRPr="009A3607">
        <w:rPr>
          <w:rFonts w:eastAsia="Calibri"/>
          <w:color w:val="000000"/>
          <w:sz w:val="20"/>
        </w:rPr>
        <w:t> </w:t>
      </w:r>
      <w:r w:rsidRPr="0097122D">
        <w:rPr>
          <w:rFonts w:ascii="Open Sans" w:hAnsi="Open Sans" w:cs="Open Sans"/>
          <w:sz w:val="22"/>
          <w:szCs w:val="22"/>
        </w:rPr>
        <w:t>promocją zdrowia, w ośrodkach sportowych i rekreacyjnych, w instytucjach prowadzących działalność edukacyjną w zakresie promocji zdrowia w przestrzeni wirtualnej, w placówkach opieki zdrowotnej, w podmiotach i organizacjach pozarządowych realizujących projekty edukacyjne i profilaktyczne związane z ochroną zdrowia i promocją zdrowego stylu życia.</w:t>
      </w:r>
    </w:p>
    <w:p w14:paraId="13214F05" w14:textId="28C34DD8" w:rsidR="000B4776" w:rsidRPr="00C06E27" w:rsidRDefault="007F55C7" w:rsidP="00C06E27">
      <w:pPr>
        <w:spacing w:before="120" w:after="120"/>
        <w:jc w:val="both"/>
        <w:rPr>
          <w:rFonts w:ascii="Open Sans" w:hAnsi="Open Sans" w:cs="Open Sans"/>
          <w:sz w:val="22"/>
          <w:szCs w:val="22"/>
        </w:rPr>
      </w:pPr>
      <w:r w:rsidRPr="00C112FE">
        <w:rPr>
          <w:rFonts w:ascii="Open Sans" w:hAnsi="Open Sans" w:cs="Open Sans"/>
          <w:sz w:val="22"/>
          <w:szCs w:val="22"/>
        </w:rPr>
        <w:t>Wiedza zdobyta podczas studiów jest dla absolwenta bazą do kontynuowania studiów magisterskich na specjalnościach pedagogicznych.</w:t>
      </w:r>
    </w:p>
    <w:p w14:paraId="38D9AF05" w14:textId="4134E88F" w:rsidR="005A56AF" w:rsidRPr="00245014" w:rsidRDefault="005A56AF" w:rsidP="00245014">
      <w:pPr>
        <w:pStyle w:val="Nagwek2"/>
        <w:spacing w:before="120" w:after="120" w:line="276" w:lineRule="auto"/>
        <w:rPr>
          <w:rFonts w:ascii="Open Sans" w:hAnsi="Open Sans" w:cs="Open Sans"/>
          <w:b/>
          <w:sz w:val="22"/>
          <w:szCs w:val="22"/>
        </w:rPr>
      </w:pPr>
      <w:bookmarkStart w:id="3" w:name="_heading=h.1fob9te" w:colFirst="0" w:colLast="0"/>
      <w:bookmarkStart w:id="4" w:name="_heading=h.3znysh7" w:colFirst="0" w:colLast="0"/>
      <w:bookmarkEnd w:id="3"/>
      <w:bookmarkEnd w:id="4"/>
      <w:r w:rsidRPr="00C112FE">
        <w:rPr>
          <w:rFonts w:ascii="Open Sans" w:hAnsi="Open Sans" w:cs="Open Sans"/>
          <w:b/>
          <w:sz w:val="22"/>
          <w:szCs w:val="22"/>
        </w:rPr>
        <w:t xml:space="preserve">Sylwetka absolwenta specjalności PEDAGOGIKA OPIEKUŃCZO-WYCHOWAWCZA Z TERAPIĄ </w:t>
      </w:r>
      <w:r w:rsidR="00BD1511">
        <w:rPr>
          <w:rFonts w:ascii="Open Sans" w:hAnsi="Open Sans" w:cs="Open Sans"/>
          <w:b/>
          <w:sz w:val="22"/>
          <w:szCs w:val="22"/>
        </w:rPr>
        <w:t>PEDAGOGICZNĄ</w:t>
      </w:r>
    </w:p>
    <w:p w14:paraId="121C23D1" w14:textId="6DA50AE6" w:rsidR="005A56AF" w:rsidRPr="00C112FE" w:rsidRDefault="005A56AF" w:rsidP="00245014">
      <w:pPr>
        <w:spacing w:before="120" w:after="120"/>
        <w:jc w:val="both"/>
        <w:rPr>
          <w:rFonts w:ascii="Open Sans" w:hAnsi="Open Sans" w:cs="Open Sans"/>
          <w:sz w:val="22"/>
          <w:szCs w:val="22"/>
        </w:rPr>
      </w:pPr>
      <w:r w:rsidRPr="00C112FE">
        <w:rPr>
          <w:rFonts w:ascii="Open Sans" w:hAnsi="Open Sans" w:cs="Open Sans"/>
          <w:sz w:val="22"/>
          <w:szCs w:val="22"/>
        </w:rPr>
        <w:t xml:space="preserve">Absolwent specjalności </w:t>
      </w:r>
      <w:r w:rsidRPr="00C112FE">
        <w:rPr>
          <w:rFonts w:ascii="Open Sans" w:hAnsi="Open Sans" w:cs="Open Sans"/>
          <w:i/>
          <w:sz w:val="22"/>
          <w:szCs w:val="22"/>
        </w:rPr>
        <w:t xml:space="preserve">Pedagogika opiekuńczo-wychowawcza z terapią </w:t>
      </w:r>
      <w:r w:rsidR="00BD1511">
        <w:rPr>
          <w:rFonts w:ascii="Open Sans" w:hAnsi="Open Sans" w:cs="Open Sans"/>
          <w:i/>
          <w:sz w:val="22"/>
          <w:szCs w:val="22"/>
        </w:rPr>
        <w:t>pedagogiczn</w:t>
      </w:r>
      <w:r w:rsidRPr="00C112FE">
        <w:rPr>
          <w:rFonts w:ascii="Open Sans" w:hAnsi="Open Sans" w:cs="Open Sans"/>
          <w:i/>
          <w:sz w:val="22"/>
          <w:szCs w:val="22"/>
        </w:rPr>
        <w:t>ą</w:t>
      </w:r>
      <w:r w:rsidRPr="00C112FE">
        <w:rPr>
          <w:rFonts w:ascii="Open Sans" w:hAnsi="Open Sans" w:cs="Open Sans"/>
          <w:sz w:val="22"/>
          <w:szCs w:val="22"/>
        </w:rPr>
        <w:t xml:space="preserve"> przygotowany jest do pracy z dziećmi, młodzieżą, osobami dorosłymi i starszymi oraz do pracy z</w:t>
      </w:r>
      <w:r w:rsidR="0059604C" w:rsidRPr="009A3607">
        <w:rPr>
          <w:rFonts w:eastAsia="Calibri"/>
          <w:color w:val="000000"/>
          <w:sz w:val="20"/>
        </w:rPr>
        <w:t> </w:t>
      </w:r>
      <w:r w:rsidR="0059604C" w:rsidRPr="00C112FE">
        <w:rPr>
          <w:rFonts w:ascii="Open Sans" w:hAnsi="Open Sans" w:cs="Open Sans"/>
          <w:sz w:val="22"/>
          <w:szCs w:val="22"/>
        </w:rPr>
        <w:t>o</w:t>
      </w:r>
      <w:r w:rsidRPr="00C112FE">
        <w:rPr>
          <w:rFonts w:ascii="Open Sans" w:hAnsi="Open Sans" w:cs="Open Sans"/>
          <w:sz w:val="22"/>
          <w:szCs w:val="22"/>
        </w:rPr>
        <w:t>sobami z niepełnosprawnością, różnymi dysfunkcjami i chorobami przewlekłymi, pracy z</w:t>
      </w:r>
      <w:r w:rsidR="0059604C" w:rsidRPr="009A3607">
        <w:rPr>
          <w:rFonts w:eastAsia="Calibri"/>
          <w:color w:val="000000"/>
          <w:sz w:val="20"/>
        </w:rPr>
        <w:t> </w:t>
      </w:r>
      <w:r w:rsidRPr="00C112FE">
        <w:rPr>
          <w:rFonts w:ascii="Open Sans" w:hAnsi="Open Sans" w:cs="Open Sans"/>
          <w:sz w:val="22"/>
          <w:szCs w:val="22"/>
        </w:rPr>
        <w:t>osobami zagrożonymi niedostosowaniem społecznym i ich rodzinami. Potrafi współpracować i udzielić wsparcia pedagogicznego rodzicom (opiekunom). Może współpracować ze służbami wspierającymi rodzinę oraz instytucjami opieki i wychowania. Potrafi diagnozować wpływy środowiska, minimalizować jego negatywne działania oraz je rekompensować, a także wspomagać proces wychowawczy i terapeutyczny.</w:t>
      </w:r>
    </w:p>
    <w:p w14:paraId="5C96C9F6" w14:textId="44B3D9E9" w:rsidR="005A56AF" w:rsidRPr="00C112FE" w:rsidRDefault="005A56AF" w:rsidP="00245014">
      <w:pPr>
        <w:spacing w:before="120" w:after="120"/>
        <w:jc w:val="both"/>
        <w:rPr>
          <w:rFonts w:ascii="Open Sans" w:hAnsi="Open Sans" w:cs="Open Sans"/>
          <w:sz w:val="22"/>
          <w:szCs w:val="22"/>
        </w:rPr>
      </w:pPr>
      <w:r w:rsidRPr="00C112FE">
        <w:rPr>
          <w:rFonts w:ascii="Open Sans" w:hAnsi="Open Sans" w:cs="Open Sans"/>
          <w:sz w:val="22"/>
          <w:szCs w:val="22"/>
        </w:rPr>
        <w:t>Absolwent może podjąć zatrudnienie w placówkach opiekuńczo-wychowawczych, placówkach wspomagających rodzinę oraz w instytucjach przeciwdziałających patologiom społecznym. Studia umożliwiają również podjęcie pracy w warsztatach terapii zajęciowej, placówkach pomocowych, dziennych domach pomocy społecznej, środowiskowych domach pomocy społecznej, zakładach pomocy społecznej, klubach seniora, organizacjach pozarządowych prowadzących zajęcia z terapii zajęciowej.</w:t>
      </w:r>
    </w:p>
    <w:p w14:paraId="1FCED5AF" w14:textId="77777777" w:rsidR="00E05B28" w:rsidRDefault="005A56AF" w:rsidP="00245014">
      <w:pPr>
        <w:spacing w:before="120" w:after="120"/>
        <w:jc w:val="both"/>
        <w:rPr>
          <w:rFonts w:ascii="Open Sans" w:hAnsi="Open Sans" w:cs="Open Sans"/>
          <w:sz w:val="22"/>
          <w:szCs w:val="22"/>
        </w:rPr>
      </w:pPr>
      <w:r w:rsidRPr="00C112FE">
        <w:rPr>
          <w:rFonts w:ascii="Open Sans" w:hAnsi="Open Sans" w:cs="Open Sans"/>
          <w:sz w:val="22"/>
          <w:szCs w:val="22"/>
        </w:rPr>
        <w:t>Wiedza zdobyta podczas studiów jest dla absolwenta bazą do kontynuowania studiów magisterskich na specjalnościach pedagogicznych.</w:t>
      </w:r>
    </w:p>
    <w:p w14:paraId="3526EA38" w14:textId="77777777" w:rsidR="00BD1511" w:rsidRPr="001954FA" w:rsidRDefault="00BD1511" w:rsidP="00BD1511">
      <w:pPr>
        <w:pStyle w:val="Nagwek2"/>
        <w:spacing w:before="240" w:after="240" w:line="276" w:lineRule="auto"/>
        <w:jc w:val="both"/>
        <w:rPr>
          <w:rFonts w:ascii="Open Sans" w:hAnsi="Open Sans" w:cs="Open Sans"/>
          <w:b/>
          <w:sz w:val="22"/>
          <w:szCs w:val="22"/>
        </w:rPr>
      </w:pPr>
      <w:r w:rsidRPr="00C112FE">
        <w:rPr>
          <w:rFonts w:ascii="Open Sans" w:hAnsi="Open Sans" w:cs="Open Sans"/>
          <w:b/>
          <w:sz w:val="22"/>
          <w:szCs w:val="22"/>
        </w:rPr>
        <w:t xml:space="preserve">Sylwetka absolwenta specjalności </w:t>
      </w:r>
      <w:r>
        <w:rPr>
          <w:rFonts w:ascii="Open Sans" w:hAnsi="Open Sans" w:cs="Open Sans"/>
          <w:b/>
          <w:sz w:val="22"/>
          <w:szCs w:val="22"/>
        </w:rPr>
        <w:t xml:space="preserve">pedagogika </w:t>
      </w:r>
      <w:r w:rsidRPr="00C112FE">
        <w:rPr>
          <w:rFonts w:ascii="Open Sans" w:hAnsi="Open Sans" w:cs="Open Sans"/>
          <w:b/>
          <w:sz w:val="22"/>
          <w:szCs w:val="22"/>
        </w:rPr>
        <w:t>RESOCJAL</w:t>
      </w:r>
      <w:r>
        <w:rPr>
          <w:rFonts w:ascii="Open Sans" w:hAnsi="Open Sans" w:cs="Open Sans"/>
          <w:b/>
          <w:sz w:val="22"/>
          <w:szCs w:val="22"/>
        </w:rPr>
        <w:t>izacyjna</w:t>
      </w:r>
      <w:r w:rsidRPr="00C112FE">
        <w:rPr>
          <w:rFonts w:ascii="Open Sans" w:hAnsi="Open Sans" w:cs="Open Sans"/>
          <w:b/>
          <w:sz w:val="22"/>
          <w:szCs w:val="22"/>
        </w:rPr>
        <w:t xml:space="preserve"> Z</w:t>
      </w:r>
      <w:r w:rsidRPr="00BB147E">
        <w:rPr>
          <w:rFonts w:eastAsia="Calibri"/>
          <w:color w:val="000000"/>
          <w:sz w:val="22"/>
          <w:szCs w:val="22"/>
        </w:rPr>
        <w:t> </w:t>
      </w:r>
      <w:r w:rsidRPr="00C112FE">
        <w:rPr>
          <w:rFonts w:ascii="Open Sans" w:hAnsi="Open Sans" w:cs="Open Sans"/>
          <w:b/>
          <w:sz w:val="22"/>
          <w:szCs w:val="22"/>
        </w:rPr>
        <w:t>ELEMENTAMI SOCJOTERAPII</w:t>
      </w:r>
    </w:p>
    <w:p w14:paraId="30F44474" w14:textId="56F3C7E4" w:rsidR="00BD1511" w:rsidRPr="00C112FE" w:rsidRDefault="00BD1511" w:rsidP="00BD1511">
      <w:pPr>
        <w:shd w:val="clear" w:color="auto" w:fill="FFFFFF"/>
        <w:spacing w:before="120" w:after="120"/>
        <w:jc w:val="both"/>
        <w:rPr>
          <w:rFonts w:ascii="Open Sans" w:hAnsi="Open Sans" w:cs="Open Sans"/>
          <w:sz w:val="22"/>
          <w:szCs w:val="22"/>
        </w:rPr>
      </w:pPr>
      <w:bookmarkStart w:id="5" w:name="_Hlk168652175"/>
      <w:r w:rsidRPr="00C112FE">
        <w:rPr>
          <w:rFonts w:ascii="Open Sans" w:hAnsi="Open Sans" w:cs="Open Sans"/>
          <w:sz w:val="22"/>
          <w:szCs w:val="22"/>
        </w:rPr>
        <w:t xml:space="preserve">Absolwent specjalności </w:t>
      </w:r>
      <w:r>
        <w:rPr>
          <w:rFonts w:ascii="Open Sans" w:hAnsi="Open Sans" w:cs="Open Sans"/>
          <w:i/>
          <w:sz w:val="22"/>
          <w:szCs w:val="22"/>
        </w:rPr>
        <w:t>Pedagogika r</w:t>
      </w:r>
      <w:r w:rsidRPr="00C112FE">
        <w:rPr>
          <w:rFonts w:ascii="Open Sans" w:hAnsi="Open Sans" w:cs="Open Sans"/>
          <w:i/>
          <w:sz w:val="22"/>
          <w:szCs w:val="22"/>
        </w:rPr>
        <w:t>esocjalizac</w:t>
      </w:r>
      <w:r>
        <w:rPr>
          <w:rFonts w:ascii="Open Sans" w:hAnsi="Open Sans" w:cs="Open Sans"/>
          <w:i/>
          <w:sz w:val="22"/>
          <w:szCs w:val="22"/>
        </w:rPr>
        <w:t>y</w:t>
      </w:r>
      <w:r w:rsidRPr="00C112FE">
        <w:rPr>
          <w:rFonts w:ascii="Open Sans" w:hAnsi="Open Sans" w:cs="Open Sans"/>
          <w:i/>
          <w:sz w:val="22"/>
          <w:szCs w:val="22"/>
        </w:rPr>
        <w:t>j</w:t>
      </w:r>
      <w:r>
        <w:rPr>
          <w:rFonts w:ascii="Open Sans" w:hAnsi="Open Sans" w:cs="Open Sans"/>
          <w:i/>
          <w:sz w:val="22"/>
          <w:szCs w:val="22"/>
        </w:rPr>
        <w:t>n</w:t>
      </w:r>
      <w:r w:rsidRPr="00C112FE">
        <w:rPr>
          <w:rFonts w:ascii="Open Sans" w:hAnsi="Open Sans" w:cs="Open Sans"/>
          <w:i/>
          <w:sz w:val="22"/>
          <w:szCs w:val="22"/>
        </w:rPr>
        <w:t>a z elementami socjoterapii</w:t>
      </w:r>
      <w:r w:rsidRPr="00C112FE">
        <w:rPr>
          <w:rFonts w:ascii="Open Sans" w:hAnsi="Open Sans" w:cs="Open Sans"/>
          <w:sz w:val="22"/>
          <w:szCs w:val="22"/>
        </w:rPr>
        <w:t xml:space="preserve"> posiada przygotowanie teoretyczne i warsztatowe, umożliwiające podejmowanie działań niwelujących zaburzenia emocjonalne i zaburzenia zachowania dzieci i młodzieży, dysponuje umiejętnościami z</w:t>
      </w:r>
      <w:r>
        <w:rPr>
          <w:rFonts w:ascii="Open Sans" w:hAnsi="Open Sans" w:cs="Open Sans"/>
          <w:sz w:val="22"/>
          <w:szCs w:val="22"/>
        </w:rPr>
        <w:t> </w:t>
      </w:r>
      <w:r w:rsidRPr="00C112FE">
        <w:rPr>
          <w:rFonts w:ascii="Open Sans" w:hAnsi="Open Sans" w:cs="Open Sans"/>
          <w:sz w:val="22"/>
          <w:szCs w:val="22"/>
        </w:rPr>
        <w:t xml:space="preserve">zakresu metodyki procesu resocjalizacyjnego, w tym: poprawnej komunikacji oraz analizy sytuacji wychowawczych pod kątem różnych, </w:t>
      </w:r>
      <w:r w:rsidRPr="00C112FE">
        <w:rPr>
          <w:rFonts w:ascii="Open Sans" w:hAnsi="Open Sans" w:cs="Open Sans"/>
          <w:sz w:val="22"/>
          <w:szCs w:val="22"/>
        </w:rPr>
        <w:lastRenderedPageBreak/>
        <w:t>poprawnych dróg komunikowania się, zależnych od indywidualnych preferencji podmiotu (ucznia – wychowanka – klienta). Opierając się na posiadanej wiedzy, absolwent tej specjalności przeprowadza diagnozę zaburzeń i w zgodzie z potrzebami uczestników zajęć potrafi zorganizować proces socjoterapeutyczny przy użyciu form aktywnych. Ponadto posiada szerokie spektrum umiejętności w zakresie profesjonalnego organizowania wczesnej i systematycznej pomocy dzieciom zagrożonym niedostosowaniem społecznym i nieprawidłowym rozwojem.</w:t>
      </w:r>
    </w:p>
    <w:p w14:paraId="25F2F560" w14:textId="155C862D" w:rsidR="00BD1511" w:rsidRPr="00C112FE" w:rsidRDefault="00BD1511" w:rsidP="00BD1511">
      <w:pPr>
        <w:shd w:val="clear" w:color="auto" w:fill="FFFFFF"/>
        <w:spacing w:before="120" w:after="120"/>
        <w:jc w:val="both"/>
        <w:rPr>
          <w:rFonts w:ascii="Open Sans" w:hAnsi="Open Sans" w:cs="Open Sans"/>
          <w:sz w:val="22"/>
          <w:szCs w:val="22"/>
        </w:rPr>
      </w:pPr>
      <w:r w:rsidRPr="00C112FE">
        <w:rPr>
          <w:rFonts w:ascii="Open Sans" w:hAnsi="Open Sans" w:cs="Open Sans"/>
          <w:sz w:val="22"/>
          <w:szCs w:val="22"/>
        </w:rPr>
        <w:t>Absolwent tej specjalności posiada umiejętność praktycznej realizacji działań związanych ze współorganizowaniem i organizowaniem różnych form wsparcia społecznego, podstawowych działań profilaktycznych oraz resocjalizujących.</w:t>
      </w:r>
    </w:p>
    <w:p w14:paraId="2088A4CC" w14:textId="0F9A2D2A" w:rsidR="00BD1511" w:rsidRPr="00C112FE" w:rsidRDefault="00BD1511" w:rsidP="00C06E27">
      <w:pPr>
        <w:shd w:val="clear" w:color="auto" w:fill="FFFFFF"/>
        <w:spacing w:before="120" w:after="120"/>
        <w:jc w:val="both"/>
        <w:rPr>
          <w:rFonts w:ascii="Open Sans" w:hAnsi="Open Sans" w:cs="Open Sans"/>
          <w:sz w:val="22"/>
          <w:szCs w:val="22"/>
        </w:rPr>
      </w:pPr>
      <w:r w:rsidRPr="00C112FE">
        <w:rPr>
          <w:rFonts w:ascii="Open Sans" w:hAnsi="Open Sans" w:cs="Open Sans"/>
          <w:sz w:val="22"/>
          <w:szCs w:val="22"/>
        </w:rPr>
        <w:t xml:space="preserve">Dzięki studiom o specjalności </w:t>
      </w:r>
      <w:r w:rsidR="005C1564" w:rsidRPr="005C1564">
        <w:rPr>
          <w:rFonts w:ascii="Open Sans" w:hAnsi="Open Sans" w:cs="Open Sans"/>
          <w:i/>
          <w:iCs/>
          <w:sz w:val="22"/>
          <w:szCs w:val="22"/>
        </w:rPr>
        <w:t xml:space="preserve">Pedagogika </w:t>
      </w:r>
      <w:r w:rsidR="005C1564">
        <w:rPr>
          <w:rFonts w:ascii="Open Sans" w:hAnsi="Open Sans" w:cs="Open Sans"/>
          <w:i/>
          <w:sz w:val="22"/>
          <w:szCs w:val="22"/>
        </w:rPr>
        <w:t>r</w:t>
      </w:r>
      <w:r w:rsidRPr="00C112FE">
        <w:rPr>
          <w:rFonts w:ascii="Open Sans" w:hAnsi="Open Sans" w:cs="Open Sans"/>
          <w:i/>
          <w:sz w:val="22"/>
          <w:szCs w:val="22"/>
        </w:rPr>
        <w:t>esocjalizac</w:t>
      </w:r>
      <w:r w:rsidR="005C1564">
        <w:rPr>
          <w:rFonts w:ascii="Open Sans" w:hAnsi="Open Sans" w:cs="Open Sans"/>
          <w:i/>
          <w:sz w:val="22"/>
          <w:szCs w:val="22"/>
        </w:rPr>
        <w:t>y</w:t>
      </w:r>
      <w:r w:rsidRPr="00C112FE">
        <w:rPr>
          <w:rFonts w:ascii="Open Sans" w:hAnsi="Open Sans" w:cs="Open Sans"/>
          <w:i/>
          <w:sz w:val="22"/>
          <w:szCs w:val="22"/>
        </w:rPr>
        <w:t>j</w:t>
      </w:r>
      <w:r w:rsidR="005C1564">
        <w:rPr>
          <w:rFonts w:ascii="Open Sans" w:hAnsi="Open Sans" w:cs="Open Sans"/>
          <w:i/>
          <w:sz w:val="22"/>
          <w:szCs w:val="22"/>
        </w:rPr>
        <w:t>n</w:t>
      </w:r>
      <w:r w:rsidRPr="00C112FE">
        <w:rPr>
          <w:rFonts w:ascii="Open Sans" w:hAnsi="Open Sans" w:cs="Open Sans"/>
          <w:i/>
          <w:sz w:val="22"/>
          <w:szCs w:val="22"/>
        </w:rPr>
        <w:t>a z elementami socjoterapii</w:t>
      </w:r>
      <w:r w:rsidRPr="00C112FE">
        <w:rPr>
          <w:rFonts w:ascii="Open Sans" w:hAnsi="Open Sans" w:cs="Open Sans"/>
          <w:sz w:val="22"/>
          <w:szCs w:val="22"/>
        </w:rPr>
        <w:t xml:space="preserve"> absolwent posiada umiejętności potrzebne do realizacji zadań związanych z resocjalizacją dzieci i młodzieży niedostosowanej społecznie i zagrożonej niedostosowaniem, osób dorosłych, wybranych grup społecznych, a także do uczestnictwa w systemowych inicjatywach interwencji i</w:t>
      </w:r>
      <w:r>
        <w:rPr>
          <w:rFonts w:ascii="Open Sans" w:hAnsi="Open Sans" w:cs="Open Sans"/>
          <w:sz w:val="22"/>
          <w:szCs w:val="22"/>
        </w:rPr>
        <w:t> </w:t>
      </w:r>
      <w:r w:rsidRPr="00C112FE">
        <w:rPr>
          <w:rFonts w:ascii="Open Sans" w:hAnsi="Open Sans" w:cs="Open Sans"/>
          <w:sz w:val="22"/>
          <w:szCs w:val="22"/>
        </w:rPr>
        <w:t>profilaktyki społecznej.</w:t>
      </w:r>
      <w:bookmarkEnd w:id="5"/>
    </w:p>
    <w:p w14:paraId="5CE862F4" w14:textId="77777777" w:rsidR="00E05B28" w:rsidRPr="00245014" w:rsidRDefault="00B266F0" w:rsidP="00245014">
      <w:pPr>
        <w:pStyle w:val="Nagwek2"/>
        <w:spacing w:before="120" w:after="120"/>
        <w:rPr>
          <w:rFonts w:ascii="Open Sans" w:hAnsi="Open Sans" w:cs="Open Sans"/>
          <w:b/>
          <w:sz w:val="22"/>
          <w:szCs w:val="22"/>
        </w:rPr>
      </w:pPr>
      <w:bookmarkStart w:id="6" w:name="_heading=h.2et92p0" w:colFirst="0" w:colLast="0"/>
      <w:bookmarkEnd w:id="6"/>
      <w:r w:rsidRPr="00C112FE">
        <w:rPr>
          <w:rFonts w:ascii="Open Sans" w:hAnsi="Open Sans" w:cs="Open Sans"/>
          <w:b/>
          <w:sz w:val="22"/>
          <w:szCs w:val="22"/>
        </w:rPr>
        <w:t>Efekty UCZENIA SIĘ na kierunku PEDAGOGIKA - studia pierwszego stopnia – profil praktyczny</w:t>
      </w:r>
    </w:p>
    <w:p w14:paraId="5A291650" w14:textId="77777777" w:rsidR="00E05B28" w:rsidRPr="00C112FE" w:rsidRDefault="00B266F0">
      <w:pPr>
        <w:spacing w:before="0" w:after="0"/>
        <w:jc w:val="both"/>
        <w:rPr>
          <w:rFonts w:ascii="Open Sans" w:hAnsi="Open Sans" w:cs="Open Sans"/>
          <w:sz w:val="22"/>
          <w:szCs w:val="22"/>
          <w:u w:val="single"/>
        </w:rPr>
      </w:pPr>
      <w:r w:rsidRPr="00C112FE">
        <w:rPr>
          <w:rFonts w:ascii="Open Sans" w:hAnsi="Open Sans" w:cs="Open Sans"/>
          <w:sz w:val="22"/>
          <w:szCs w:val="22"/>
          <w:u w:val="single"/>
        </w:rPr>
        <w:t>Umiejscowienie kierunku w dziedzinach kształcenia</w:t>
      </w:r>
    </w:p>
    <w:p w14:paraId="7549D593" w14:textId="1D41DB3A" w:rsidR="00E05B28" w:rsidRPr="00C112FE" w:rsidRDefault="00B266F0">
      <w:pPr>
        <w:spacing w:before="0" w:after="0"/>
        <w:jc w:val="both"/>
        <w:rPr>
          <w:rFonts w:ascii="Open Sans" w:hAnsi="Open Sans" w:cs="Open Sans"/>
          <w:sz w:val="22"/>
          <w:szCs w:val="22"/>
        </w:rPr>
      </w:pPr>
      <w:r w:rsidRPr="00C112FE">
        <w:rPr>
          <w:rFonts w:ascii="Open Sans" w:hAnsi="Open Sans" w:cs="Open Sans"/>
          <w:sz w:val="22"/>
          <w:szCs w:val="22"/>
        </w:rPr>
        <w:t xml:space="preserve">Kierunek </w:t>
      </w:r>
      <w:r w:rsidRPr="00C112FE">
        <w:rPr>
          <w:rFonts w:ascii="Open Sans" w:hAnsi="Open Sans" w:cs="Open Sans"/>
          <w:i/>
          <w:sz w:val="22"/>
          <w:szCs w:val="22"/>
        </w:rPr>
        <w:t xml:space="preserve">Pedagogika </w:t>
      </w:r>
      <w:r w:rsidRPr="00C112FE">
        <w:rPr>
          <w:rFonts w:ascii="Open Sans" w:hAnsi="Open Sans" w:cs="Open Sans"/>
          <w:sz w:val="22"/>
          <w:szCs w:val="22"/>
        </w:rPr>
        <w:t>należy do dziedziny nauk humanistycznych</w:t>
      </w:r>
      <w:r w:rsidR="00D1440D">
        <w:rPr>
          <w:rFonts w:ascii="Open Sans" w:hAnsi="Open Sans" w:cs="Open Sans"/>
          <w:sz w:val="22"/>
          <w:szCs w:val="22"/>
        </w:rPr>
        <w:t xml:space="preserve"> oraz</w:t>
      </w:r>
      <w:r w:rsidRPr="00C112FE">
        <w:rPr>
          <w:rFonts w:ascii="Open Sans" w:hAnsi="Open Sans" w:cs="Open Sans"/>
          <w:sz w:val="22"/>
          <w:szCs w:val="22"/>
        </w:rPr>
        <w:t xml:space="preserve"> dziedziny nauk społecznych. Specyfika kierunku na poziomie studiów I stopnia polega na uwzględnieniu w programie studiów głównych tradycji, szkół i kierunków w humanistyce i naukach społecznych, skoncentrowanych na zagadnieniach pedagogicznych, psychologicznych i</w:t>
      </w:r>
      <w:r w:rsidR="005C1564" w:rsidRPr="00C112FE">
        <w:rPr>
          <w:rFonts w:ascii="Open Sans" w:hAnsi="Open Sans" w:cs="Open Sans"/>
          <w:sz w:val="22"/>
          <w:szCs w:val="22"/>
        </w:rPr>
        <w:t> </w:t>
      </w:r>
      <w:r w:rsidRPr="00C112FE">
        <w:rPr>
          <w:rFonts w:ascii="Open Sans" w:hAnsi="Open Sans" w:cs="Open Sans"/>
          <w:sz w:val="22"/>
          <w:szCs w:val="22"/>
        </w:rPr>
        <w:t>społecznych oraz metodologii badań pedagogicznych.</w:t>
      </w:r>
    </w:p>
    <w:p w14:paraId="2C93526D" w14:textId="77777777" w:rsidR="00E05B28" w:rsidRPr="00C112FE" w:rsidRDefault="00B266F0">
      <w:pPr>
        <w:spacing w:before="120" w:after="120"/>
        <w:rPr>
          <w:rFonts w:ascii="Open Sans" w:hAnsi="Open Sans" w:cs="Open Sans"/>
          <w:sz w:val="22"/>
          <w:szCs w:val="22"/>
        </w:rPr>
      </w:pPr>
      <w:r w:rsidRPr="00C112FE">
        <w:rPr>
          <w:rFonts w:ascii="Open Sans" w:hAnsi="Open Sans" w:cs="Open Sans"/>
          <w:sz w:val="22"/>
          <w:szCs w:val="22"/>
          <w:u w:val="single"/>
        </w:rPr>
        <w:t>Zastosowane symbole</w:t>
      </w:r>
      <w:r w:rsidRPr="00C112FE">
        <w:rPr>
          <w:rFonts w:ascii="Open Sans" w:hAnsi="Open Sans" w:cs="Open Sans"/>
          <w:sz w:val="22"/>
          <w:szCs w:val="22"/>
        </w:rPr>
        <w:t>:</w:t>
      </w:r>
    </w:p>
    <w:p w14:paraId="2ACDFA56" w14:textId="77777777" w:rsidR="00E05B28" w:rsidRPr="00C112FE" w:rsidRDefault="00B266F0">
      <w:pPr>
        <w:pBdr>
          <w:top w:val="nil"/>
          <w:left w:val="nil"/>
          <w:bottom w:val="nil"/>
          <w:right w:val="nil"/>
          <w:between w:val="nil"/>
        </w:pBdr>
        <w:spacing w:before="0" w:after="0"/>
        <w:jc w:val="both"/>
        <w:rPr>
          <w:rFonts w:ascii="Open Sans" w:hAnsi="Open Sans" w:cs="Open Sans"/>
          <w:color w:val="000000"/>
          <w:sz w:val="22"/>
          <w:szCs w:val="22"/>
        </w:rPr>
      </w:pPr>
      <w:r w:rsidRPr="00C112FE">
        <w:rPr>
          <w:rFonts w:ascii="Open Sans" w:hAnsi="Open Sans" w:cs="Open Sans"/>
          <w:color w:val="000000"/>
          <w:sz w:val="22"/>
          <w:szCs w:val="22"/>
        </w:rPr>
        <w:t>K (K_) – kierunkowe efekty uczenia się</w:t>
      </w:r>
    </w:p>
    <w:p w14:paraId="3B098DCF" w14:textId="77777777" w:rsidR="00E05B28" w:rsidRPr="00C112FE" w:rsidRDefault="00B266F0">
      <w:pPr>
        <w:pBdr>
          <w:top w:val="nil"/>
          <w:left w:val="nil"/>
          <w:bottom w:val="nil"/>
          <w:right w:val="nil"/>
          <w:between w:val="nil"/>
        </w:pBdr>
        <w:spacing w:before="0" w:after="0"/>
        <w:jc w:val="both"/>
        <w:rPr>
          <w:rFonts w:ascii="Open Sans" w:hAnsi="Open Sans" w:cs="Open Sans"/>
          <w:color w:val="000000"/>
          <w:sz w:val="22"/>
          <w:szCs w:val="22"/>
        </w:rPr>
      </w:pPr>
      <w:r w:rsidRPr="00C112FE">
        <w:rPr>
          <w:rFonts w:ascii="Open Sans" w:hAnsi="Open Sans" w:cs="Open Sans"/>
          <w:color w:val="000000"/>
          <w:sz w:val="22"/>
          <w:szCs w:val="22"/>
        </w:rPr>
        <w:t>W – kategoria wiedzy</w:t>
      </w:r>
    </w:p>
    <w:p w14:paraId="78920C7F" w14:textId="77777777" w:rsidR="00E05B28" w:rsidRPr="00C112FE" w:rsidRDefault="00B266F0">
      <w:pPr>
        <w:pBdr>
          <w:top w:val="nil"/>
          <w:left w:val="nil"/>
          <w:bottom w:val="nil"/>
          <w:right w:val="nil"/>
          <w:between w:val="nil"/>
        </w:pBdr>
        <w:spacing w:before="0" w:after="0"/>
        <w:jc w:val="both"/>
        <w:rPr>
          <w:rFonts w:ascii="Open Sans" w:hAnsi="Open Sans" w:cs="Open Sans"/>
          <w:color w:val="000000"/>
          <w:sz w:val="22"/>
          <w:szCs w:val="22"/>
        </w:rPr>
      </w:pPr>
      <w:r w:rsidRPr="00C112FE">
        <w:rPr>
          <w:rFonts w:ascii="Open Sans" w:hAnsi="Open Sans" w:cs="Open Sans"/>
          <w:color w:val="000000"/>
          <w:sz w:val="22"/>
          <w:szCs w:val="22"/>
        </w:rPr>
        <w:t>U – kategoria umiejętności</w:t>
      </w:r>
    </w:p>
    <w:p w14:paraId="15F65D39" w14:textId="77777777" w:rsidR="00E05B28" w:rsidRPr="00C112FE" w:rsidRDefault="00B266F0">
      <w:pPr>
        <w:pBdr>
          <w:top w:val="nil"/>
          <w:left w:val="nil"/>
          <w:bottom w:val="nil"/>
          <w:right w:val="nil"/>
          <w:between w:val="nil"/>
        </w:pBdr>
        <w:spacing w:before="0" w:after="0"/>
        <w:jc w:val="both"/>
        <w:rPr>
          <w:rFonts w:ascii="Open Sans" w:hAnsi="Open Sans" w:cs="Open Sans"/>
          <w:color w:val="000000"/>
          <w:sz w:val="22"/>
          <w:szCs w:val="22"/>
        </w:rPr>
      </w:pPr>
      <w:r w:rsidRPr="00C112FE">
        <w:rPr>
          <w:rFonts w:ascii="Open Sans" w:hAnsi="Open Sans" w:cs="Open Sans"/>
          <w:color w:val="000000"/>
          <w:sz w:val="22"/>
          <w:szCs w:val="22"/>
        </w:rPr>
        <w:t xml:space="preserve">K – po </w:t>
      </w:r>
      <w:proofErr w:type="spellStart"/>
      <w:r w:rsidRPr="00C112FE">
        <w:rPr>
          <w:rFonts w:ascii="Open Sans" w:hAnsi="Open Sans" w:cs="Open Sans"/>
          <w:color w:val="000000"/>
          <w:sz w:val="22"/>
          <w:szCs w:val="22"/>
        </w:rPr>
        <w:t>podkreślniku</w:t>
      </w:r>
      <w:proofErr w:type="spellEnd"/>
      <w:r w:rsidRPr="00C112FE">
        <w:rPr>
          <w:rFonts w:ascii="Open Sans" w:hAnsi="Open Sans" w:cs="Open Sans"/>
          <w:color w:val="000000"/>
          <w:sz w:val="22"/>
          <w:szCs w:val="22"/>
        </w:rPr>
        <w:t xml:space="preserve"> (_K) – kategoria kompetencji społecznych</w:t>
      </w:r>
    </w:p>
    <w:p w14:paraId="1A8F3486" w14:textId="77777777" w:rsidR="008703AE" w:rsidRPr="008703AE" w:rsidRDefault="008703AE" w:rsidP="008703AE">
      <w:pPr>
        <w:spacing w:after="0"/>
        <w:jc w:val="both"/>
        <w:rPr>
          <w:rFonts w:ascii="Open Sans" w:hAnsi="Open Sans" w:cs="Open Sans"/>
          <w:color w:val="000000"/>
          <w:sz w:val="22"/>
          <w:szCs w:val="22"/>
        </w:rPr>
      </w:pPr>
      <w:r w:rsidRPr="008703AE">
        <w:rPr>
          <w:rFonts w:ascii="Open Sans" w:hAnsi="Open Sans" w:cs="Open Sans"/>
          <w:color w:val="000000"/>
          <w:sz w:val="22"/>
          <w:szCs w:val="22"/>
        </w:rPr>
        <w:t xml:space="preserve">K (przed </w:t>
      </w:r>
      <w:proofErr w:type="spellStart"/>
      <w:r w:rsidRPr="008703AE">
        <w:rPr>
          <w:rFonts w:ascii="Open Sans" w:hAnsi="Open Sans" w:cs="Open Sans"/>
          <w:color w:val="000000"/>
          <w:sz w:val="22"/>
          <w:szCs w:val="22"/>
        </w:rPr>
        <w:t>podkreślnikiem</w:t>
      </w:r>
      <w:proofErr w:type="spellEnd"/>
      <w:r w:rsidRPr="008703AE">
        <w:rPr>
          <w:rFonts w:ascii="Open Sans" w:hAnsi="Open Sans" w:cs="Open Sans"/>
          <w:color w:val="000000"/>
          <w:sz w:val="22"/>
          <w:szCs w:val="22"/>
        </w:rPr>
        <w:t>) - kierunkowe efekty uczenia się</w:t>
      </w:r>
    </w:p>
    <w:p w14:paraId="2072EEA2" w14:textId="77777777" w:rsidR="008703AE" w:rsidRPr="008703AE" w:rsidRDefault="008703AE" w:rsidP="008703AE">
      <w:pPr>
        <w:spacing w:after="0"/>
        <w:jc w:val="both"/>
        <w:rPr>
          <w:rFonts w:ascii="Open Sans" w:hAnsi="Open Sans" w:cs="Open Sans"/>
          <w:color w:val="000000"/>
          <w:sz w:val="22"/>
          <w:szCs w:val="22"/>
        </w:rPr>
      </w:pPr>
      <w:r w:rsidRPr="008703AE">
        <w:rPr>
          <w:rFonts w:ascii="Open Sans" w:hAnsi="Open Sans" w:cs="Open Sans"/>
          <w:color w:val="000000"/>
          <w:sz w:val="22"/>
          <w:szCs w:val="22"/>
        </w:rPr>
        <w:t>P6S - efekty uczenia się w dziedzinie nauk społecznych dla studiów I stopnia o profilu praktycznym</w:t>
      </w:r>
    </w:p>
    <w:p w14:paraId="46DA1C9A" w14:textId="38880CBF" w:rsidR="00CB533C" w:rsidRPr="00CB533C" w:rsidRDefault="008703AE" w:rsidP="008703AE">
      <w:pPr>
        <w:spacing w:after="0"/>
        <w:jc w:val="both"/>
        <w:rPr>
          <w:rFonts w:ascii="Open Sans" w:hAnsi="Open Sans" w:cs="Open Sans"/>
          <w:b/>
          <w:i/>
          <w:color w:val="000000"/>
          <w:sz w:val="22"/>
          <w:szCs w:val="22"/>
        </w:rPr>
      </w:pPr>
      <w:r w:rsidRPr="008703AE">
        <w:rPr>
          <w:rFonts w:ascii="Open Sans" w:hAnsi="Open Sans" w:cs="Open Sans"/>
          <w:color w:val="000000"/>
          <w:sz w:val="22"/>
          <w:szCs w:val="22"/>
        </w:rPr>
        <w:t>01, 02, 03,</w:t>
      </w:r>
      <w:r>
        <w:rPr>
          <w:rFonts w:ascii="Open Sans" w:hAnsi="Open Sans" w:cs="Open Sans"/>
          <w:color w:val="000000"/>
          <w:sz w:val="22"/>
          <w:szCs w:val="22"/>
        </w:rPr>
        <w:t xml:space="preserve"> </w:t>
      </w:r>
      <w:r w:rsidRPr="008703AE">
        <w:rPr>
          <w:rFonts w:ascii="Open Sans" w:hAnsi="Open Sans" w:cs="Open Sans"/>
          <w:color w:val="000000"/>
          <w:sz w:val="22"/>
          <w:szCs w:val="22"/>
        </w:rPr>
        <w:t>…</w:t>
      </w:r>
      <w:r>
        <w:rPr>
          <w:rFonts w:ascii="Open Sans" w:hAnsi="Open Sans" w:cs="Open Sans"/>
          <w:color w:val="000000"/>
          <w:sz w:val="22"/>
          <w:szCs w:val="22"/>
        </w:rPr>
        <w:t xml:space="preserve"> </w:t>
      </w:r>
      <w:r w:rsidRPr="008703AE">
        <w:rPr>
          <w:rFonts w:ascii="Open Sans" w:hAnsi="Open Sans" w:cs="Open Sans"/>
          <w:color w:val="000000"/>
          <w:sz w:val="22"/>
          <w:szCs w:val="22"/>
        </w:rPr>
        <w:t xml:space="preserve">i kolejne - numer </w:t>
      </w:r>
      <w:r>
        <w:rPr>
          <w:rFonts w:ascii="Open Sans" w:hAnsi="Open Sans" w:cs="Open Sans"/>
          <w:color w:val="000000"/>
          <w:sz w:val="22"/>
          <w:szCs w:val="22"/>
        </w:rPr>
        <w:t xml:space="preserve">kierunkowego </w:t>
      </w:r>
      <w:r w:rsidRPr="008703AE">
        <w:rPr>
          <w:rFonts w:ascii="Open Sans" w:hAnsi="Open Sans" w:cs="Open Sans"/>
          <w:color w:val="000000"/>
          <w:sz w:val="22"/>
          <w:szCs w:val="22"/>
        </w:rPr>
        <w:t>efektu uczenia się</w:t>
      </w:r>
    </w:p>
    <w:p w14:paraId="139C7A84" w14:textId="565DDC31" w:rsidR="00C509FE" w:rsidRPr="00CB533C" w:rsidRDefault="00B266F0" w:rsidP="008703AE">
      <w:pPr>
        <w:spacing w:after="0"/>
        <w:jc w:val="both"/>
        <w:rPr>
          <w:rFonts w:ascii="Open Sans" w:hAnsi="Open Sans" w:cs="Open Sans"/>
          <w:i/>
          <w:sz w:val="22"/>
          <w:szCs w:val="22"/>
        </w:rPr>
      </w:pPr>
      <w:r w:rsidRPr="00245014">
        <w:rPr>
          <w:rFonts w:ascii="Open Sans" w:hAnsi="Open Sans" w:cs="Open Sans"/>
          <w:b/>
          <w:i/>
          <w:sz w:val="22"/>
          <w:szCs w:val="22"/>
        </w:rPr>
        <w:t>Tabela 1.</w:t>
      </w:r>
      <w:r w:rsidRPr="00245014">
        <w:rPr>
          <w:rFonts w:ascii="Open Sans" w:hAnsi="Open Sans" w:cs="Open Sans"/>
          <w:i/>
          <w:sz w:val="22"/>
          <w:szCs w:val="22"/>
        </w:rPr>
        <w:t xml:space="preserve"> </w:t>
      </w:r>
      <w:r w:rsidR="00C509FE" w:rsidRPr="00C509FE">
        <w:rPr>
          <w:rFonts w:ascii="Open Sans" w:hAnsi="Open Sans" w:cs="Open Sans"/>
          <w:i/>
          <w:sz w:val="22"/>
          <w:szCs w:val="22"/>
        </w:rPr>
        <w:t xml:space="preserve">Tabela odniesień efektów kierunkowych dla kierunku </w:t>
      </w:r>
      <w:r w:rsidR="00C509FE">
        <w:rPr>
          <w:rFonts w:ascii="Open Sans" w:hAnsi="Open Sans" w:cs="Open Sans"/>
          <w:i/>
          <w:sz w:val="22"/>
          <w:szCs w:val="22"/>
        </w:rPr>
        <w:t xml:space="preserve">Pedagogika </w:t>
      </w:r>
      <w:r w:rsidR="00C509FE" w:rsidRPr="00C509FE">
        <w:rPr>
          <w:rFonts w:ascii="Open Sans" w:hAnsi="Open Sans" w:cs="Open Sans"/>
          <w:i/>
          <w:sz w:val="22"/>
          <w:szCs w:val="22"/>
        </w:rPr>
        <w:t>studia I stopnia, o profilu praktycznym, do Polskiej Ramy Kwalifikacji</w:t>
      </w:r>
    </w:p>
    <w:tbl>
      <w:tblPr>
        <w:tblStyle w:val="a0"/>
        <w:tblW w:w="92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5528"/>
        <w:gridCol w:w="2438"/>
      </w:tblGrid>
      <w:tr w:rsidR="007705A1" w:rsidRPr="005675E5" w14:paraId="036F0059" w14:textId="77777777" w:rsidTr="00051CDD">
        <w:trPr>
          <w:cantSplit/>
          <w:trHeight w:val="1165"/>
          <w:jc w:val="center"/>
        </w:trPr>
        <w:tc>
          <w:tcPr>
            <w:tcW w:w="1271" w:type="dxa"/>
          </w:tcPr>
          <w:p w14:paraId="198B4EAC" w14:textId="3759AC16" w:rsidR="007705A1" w:rsidRPr="005675E5" w:rsidRDefault="007705A1" w:rsidP="00E1167A">
            <w:pPr>
              <w:pBdr>
                <w:top w:val="nil"/>
                <w:left w:val="nil"/>
                <w:bottom w:val="nil"/>
                <w:right w:val="nil"/>
                <w:between w:val="nil"/>
              </w:pBdr>
              <w:spacing w:before="0" w:after="0" w:line="240" w:lineRule="auto"/>
              <w:jc w:val="center"/>
              <w:rPr>
                <w:rFonts w:ascii="Open Sans" w:hAnsi="Open Sans" w:cs="Open Sans"/>
                <w:b/>
                <w:color w:val="000000"/>
                <w:sz w:val="22"/>
                <w:szCs w:val="22"/>
              </w:rPr>
            </w:pPr>
            <w:r w:rsidRPr="005675E5">
              <w:rPr>
                <w:rFonts w:ascii="Open Sans" w:hAnsi="Open Sans" w:cs="Open Sans"/>
                <w:b/>
                <w:bCs/>
                <w:szCs w:val="22"/>
              </w:rPr>
              <w:lastRenderedPageBreak/>
              <w:t>Symbol efektu uczenia się</w:t>
            </w:r>
          </w:p>
        </w:tc>
        <w:tc>
          <w:tcPr>
            <w:tcW w:w="5528" w:type="dxa"/>
          </w:tcPr>
          <w:p w14:paraId="4AE93611" w14:textId="3074C20D" w:rsidR="007705A1" w:rsidRPr="005675E5" w:rsidRDefault="007705A1" w:rsidP="00E1167A">
            <w:pPr>
              <w:spacing w:before="0" w:after="0" w:line="240" w:lineRule="auto"/>
              <w:rPr>
                <w:rFonts w:ascii="Open Sans" w:hAnsi="Open Sans" w:cs="Open Sans"/>
                <w:b/>
                <w:bCs/>
                <w:szCs w:val="22"/>
              </w:rPr>
            </w:pPr>
            <w:r w:rsidRPr="005675E5">
              <w:rPr>
                <w:rFonts w:ascii="Open Sans" w:hAnsi="Open Sans" w:cs="Open Sans"/>
                <w:b/>
                <w:bCs/>
                <w:szCs w:val="22"/>
              </w:rPr>
              <w:t xml:space="preserve">Efekty uczenia </w:t>
            </w:r>
            <w:proofErr w:type="spellStart"/>
            <w:r w:rsidRPr="005675E5">
              <w:rPr>
                <w:rFonts w:ascii="Open Sans" w:hAnsi="Open Sans" w:cs="Open Sans"/>
                <w:b/>
                <w:bCs/>
                <w:szCs w:val="22"/>
              </w:rPr>
              <w:t>sie</w:t>
            </w:r>
            <w:proofErr w:type="spellEnd"/>
            <w:r w:rsidRPr="005675E5">
              <w:rPr>
                <w:rFonts w:ascii="Arial" w:hAnsi="Arial" w:cs="Arial"/>
                <w:b/>
                <w:bCs/>
                <w:szCs w:val="22"/>
              </w:rPr>
              <w:t>̨</w:t>
            </w:r>
            <w:r w:rsidRPr="005675E5">
              <w:rPr>
                <w:rFonts w:ascii="Open Sans" w:hAnsi="Open Sans" w:cs="Open Sans"/>
                <w:b/>
                <w:bCs/>
                <w:szCs w:val="22"/>
              </w:rPr>
              <w:t xml:space="preserve"> zakładane dla ocenianego kierunku:</w:t>
            </w:r>
            <w:r w:rsidR="00262BEC" w:rsidRPr="005675E5">
              <w:rPr>
                <w:rFonts w:ascii="Open Sans" w:hAnsi="Open Sans" w:cs="Open Sans"/>
                <w:b/>
                <w:bCs/>
                <w:szCs w:val="22"/>
              </w:rPr>
              <w:t xml:space="preserve"> </w:t>
            </w:r>
            <w:r w:rsidRPr="005675E5">
              <w:rPr>
                <w:rFonts w:ascii="Open Sans" w:hAnsi="Open Sans" w:cs="Open Sans"/>
                <w:b/>
                <w:bCs/>
                <w:szCs w:val="22"/>
              </w:rPr>
              <w:t xml:space="preserve">pedagogika / I </w:t>
            </w:r>
            <w:proofErr w:type="spellStart"/>
            <w:r w:rsidRPr="005675E5">
              <w:rPr>
                <w:rFonts w:ascii="Open Sans" w:hAnsi="Open Sans" w:cs="Open Sans"/>
                <w:b/>
                <w:bCs/>
                <w:szCs w:val="22"/>
              </w:rPr>
              <w:t>stopien</w:t>
            </w:r>
            <w:proofErr w:type="spellEnd"/>
            <w:r w:rsidRPr="005675E5">
              <w:rPr>
                <w:rFonts w:ascii="Open Sans" w:hAnsi="Open Sans" w:cs="Open Sans"/>
                <w:b/>
                <w:bCs/>
                <w:szCs w:val="22"/>
              </w:rPr>
              <w:t>́ / profil praktyczny</w:t>
            </w:r>
          </w:p>
        </w:tc>
        <w:tc>
          <w:tcPr>
            <w:tcW w:w="2438" w:type="dxa"/>
          </w:tcPr>
          <w:p w14:paraId="6FCC15D8" w14:textId="2C18B22D" w:rsidR="007705A1" w:rsidRPr="005675E5" w:rsidRDefault="007705A1" w:rsidP="00E1167A">
            <w:pPr>
              <w:pBdr>
                <w:top w:val="nil"/>
                <w:left w:val="nil"/>
                <w:bottom w:val="nil"/>
                <w:right w:val="nil"/>
                <w:between w:val="nil"/>
              </w:pBdr>
              <w:spacing w:before="0" w:after="0" w:line="240" w:lineRule="auto"/>
              <w:jc w:val="center"/>
              <w:rPr>
                <w:rFonts w:ascii="Open Sans" w:hAnsi="Open Sans" w:cs="Open Sans"/>
                <w:b/>
                <w:color w:val="000000"/>
                <w:sz w:val="22"/>
                <w:szCs w:val="22"/>
              </w:rPr>
            </w:pPr>
            <w:r w:rsidRPr="005675E5">
              <w:rPr>
                <w:rFonts w:ascii="Open Sans" w:hAnsi="Open Sans" w:cs="Open Sans"/>
                <w:b/>
                <w:bCs/>
                <w:szCs w:val="22"/>
              </w:rPr>
              <w:t>Odniesienie do efektów uczenia się na poziomie 6 PRK</w:t>
            </w:r>
          </w:p>
        </w:tc>
      </w:tr>
      <w:tr w:rsidR="007705A1" w:rsidRPr="005675E5" w14:paraId="788AFFEF" w14:textId="77777777" w:rsidTr="009B33FF">
        <w:trPr>
          <w:cantSplit/>
          <w:trHeight w:val="289"/>
          <w:jc w:val="center"/>
        </w:trPr>
        <w:tc>
          <w:tcPr>
            <w:tcW w:w="9237" w:type="dxa"/>
            <w:gridSpan w:val="3"/>
          </w:tcPr>
          <w:p w14:paraId="546D19FE" w14:textId="7EA4CA3E" w:rsidR="007705A1" w:rsidRPr="005675E5" w:rsidRDefault="007705A1" w:rsidP="007705A1">
            <w:pPr>
              <w:pBdr>
                <w:top w:val="nil"/>
                <w:left w:val="nil"/>
                <w:bottom w:val="nil"/>
                <w:right w:val="nil"/>
                <w:between w:val="nil"/>
              </w:pBdr>
              <w:spacing w:before="0" w:after="0"/>
              <w:jc w:val="center"/>
              <w:rPr>
                <w:rFonts w:ascii="Open Sans" w:hAnsi="Open Sans" w:cs="Open Sans"/>
                <w:b/>
                <w:color w:val="000000"/>
                <w:sz w:val="22"/>
                <w:szCs w:val="22"/>
              </w:rPr>
            </w:pPr>
            <w:r w:rsidRPr="005675E5">
              <w:rPr>
                <w:rFonts w:ascii="Open Sans" w:hAnsi="Open Sans" w:cs="Open Sans"/>
                <w:b/>
                <w:bCs/>
                <w:szCs w:val="22"/>
              </w:rPr>
              <w:t>WIEDZA</w:t>
            </w:r>
          </w:p>
        </w:tc>
      </w:tr>
      <w:tr w:rsidR="007705A1" w:rsidRPr="005675E5" w14:paraId="6BCA9F06" w14:textId="77777777" w:rsidTr="00A11474">
        <w:trPr>
          <w:cantSplit/>
          <w:jc w:val="center"/>
        </w:trPr>
        <w:tc>
          <w:tcPr>
            <w:tcW w:w="1271" w:type="dxa"/>
            <w:vAlign w:val="center"/>
          </w:tcPr>
          <w:p w14:paraId="07896BCA" w14:textId="0CC2AFC7" w:rsidR="007705A1" w:rsidRPr="005675E5" w:rsidRDefault="007705A1" w:rsidP="00F71FB0">
            <w:pPr>
              <w:spacing w:after="0" w:line="240" w:lineRule="auto"/>
              <w:jc w:val="center"/>
              <w:rPr>
                <w:rFonts w:ascii="Open Sans" w:hAnsi="Open Sans" w:cs="Open Sans"/>
                <w:sz w:val="20"/>
              </w:rPr>
            </w:pPr>
            <w:r w:rsidRPr="005675E5">
              <w:rPr>
                <w:rFonts w:ascii="Open Sans" w:hAnsi="Open Sans" w:cs="Open Sans"/>
                <w:szCs w:val="22"/>
              </w:rPr>
              <w:t>K_W01</w:t>
            </w:r>
          </w:p>
        </w:tc>
        <w:tc>
          <w:tcPr>
            <w:tcW w:w="5528" w:type="dxa"/>
          </w:tcPr>
          <w:p w14:paraId="3DF8D084" w14:textId="18834519" w:rsidR="007705A1" w:rsidRPr="005675E5" w:rsidRDefault="007705A1" w:rsidP="00F71FB0">
            <w:pPr>
              <w:spacing w:after="0" w:line="240" w:lineRule="auto"/>
              <w:rPr>
                <w:rFonts w:ascii="Open Sans" w:hAnsi="Open Sans" w:cs="Open Sans"/>
                <w:sz w:val="20"/>
              </w:rPr>
            </w:pPr>
            <w:r w:rsidRPr="005675E5">
              <w:rPr>
                <w:rFonts w:ascii="Open Sans" w:hAnsi="Open Sans" w:cs="Open Sans"/>
                <w:szCs w:val="22"/>
              </w:rPr>
              <w:t>Zna i rozumie w stopniu zaawansowanym terminologię używaną w pedagogice, poszerzoną w zakresie właściwym dla studiowanej specjalności, oraz sposoby jej zastosowania w</w:t>
            </w:r>
            <w:r w:rsidRPr="005675E5">
              <w:rPr>
                <w:rFonts w:ascii="Open Sans" w:eastAsia="Calibri" w:hAnsi="Open Sans" w:cs="Open Sans"/>
                <w:color w:val="000000"/>
                <w:szCs w:val="22"/>
                <w:lang w:eastAsia="en-US"/>
              </w:rPr>
              <w:t> </w:t>
            </w:r>
            <w:r w:rsidRPr="005675E5">
              <w:rPr>
                <w:rFonts w:ascii="Open Sans" w:hAnsi="Open Sans" w:cs="Open Sans"/>
                <w:szCs w:val="22"/>
              </w:rPr>
              <w:t>obrębie pokrewnych dyscyplin naukowych.</w:t>
            </w:r>
          </w:p>
        </w:tc>
        <w:tc>
          <w:tcPr>
            <w:tcW w:w="2438" w:type="dxa"/>
            <w:vAlign w:val="center"/>
          </w:tcPr>
          <w:p w14:paraId="57C2EB52" w14:textId="05DBAD2F" w:rsidR="007705A1" w:rsidRPr="005675E5" w:rsidRDefault="007705A1" w:rsidP="00F71FB0">
            <w:pPr>
              <w:spacing w:after="0" w:line="240" w:lineRule="auto"/>
              <w:jc w:val="center"/>
              <w:rPr>
                <w:rFonts w:ascii="Open Sans" w:hAnsi="Open Sans" w:cs="Open Sans"/>
                <w:sz w:val="20"/>
              </w:rPr>
            </w:pPr>
            <w:r w:rsidRPr="005675E5">
              <w:rPr>
                <w:rFonts w:ascii="Open Sans" w:hAnsi="Open Sans" w:cs="Open Sans"/>
                <w:szCs w:val="22"/>
              </w:rPr>
              <w:t>P6S_WG</w:t>
            </w:r>
          </w:p>
        </w:tc>
      </w:tr>
      <w:tr w:rsidR="007705A1" w:rsidRPr="005675E5" w14:paraId="3CE47DCD" w14:textId="77777777" w:rsidTr="00A11474">
        <w:trPr>
          <w:cantSplit/>
          <w:trHeight w:val="1258"/>
          <w:jc w:val="center"/>
        </w:trPr>
        <w:tc>
          <w:tcPr>
            <w:tcW w:w="1271" w:type="dxa"/>
            <w:vAlign w:val="center"/>
          </w:tcPr>
          <w:p w14:paraId="57439B25" w14:textId="3B904411"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K_W02</w:t>
            </w:r>
          </w:p>
        </w:tc>
        <w:tc>
          <w:tcPr>
            <w:tcW w:w="5528" w:type="dxa"/>
          </w:tcPr>
          <w:p w14:paraId="57A3BEEB" w14:textId="7CF63EF8"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Ma zaawansowaną wiedzę o systemie nauk społecznych i</w:t>
            </w:r>
            <w:r w:rsidRPr="005675E5">
              <w:rPr>
                <w:rFonts w:ascii="Open Sans" w:eastAsia="Calibri" w:hAnsi="Open Sans" w:cs="Open Sans"/>
                <w:color w:val="000000"/>
                <w:szCs w:val="22"/>
                <w:lang w:eastAsia="en-US"/>
              </w:rPr>
              <w:t> </w:t>
            </w:r>
            <w:r w:rsidRPr="005675E5">
              <w:rPr>
                <w:rFonts w:ascii="Open Sans" w:hAnsi="Open Sans" w:cs="Open Sans"/>
                <w:szCs w:val="22"/>
              </w:rPr>
              <w:t>humanistycznych, ich metodologii oraz wzajemnych relacjach a</w:t>
            </w:r>
            <w:r w:rsidRPr="005675E5">
              <w:rPr>
                <w:rFonts w:ascii="Open Sans" w:eastAsia="Calibri" w:hAnsi="Open Sans" w:cs="Open Sans"/>
                <w:color w:val="000000"/>
                <w:szCs w:val="22"/>
                <w:lang w:eastAsia="en-US"/>
              </w:rPr>
              <w:t> </w:t>
            </w:r>
            <w:r w:rsidRPr="005675E5">
              <w:rPr>
                <w:rFonts w:ascii="Open Sans" w:hAnsi="Open Sans" w:cs="Open Sans"/>
                <w:szCs w:val="22"/>
              </w:rPr>
              <w:t>także o</w:t>
            </w:r>
            <w:r w:rsidR="003C7702" w:rsidRPr="005675E5">
              <w:rPr>
                <w:rFonts w:ascii="Open Sans" w:eastAsia="Calibri" w:hAnsi="Open Sans" w:cs="Open Sans"/>
                <w:color w:val="000000"/>
                <w:szCs w:val="22"/>
                <w:lang w:eastAsia="en-US"/>
              </w:rPr>
              <w:t> </w:t>
            </w:r>
            <w:r w:rsidRPr="005675E5">
              <w:rPr>
                <w:rFonts w:ascii="Open Sans" w:hAnsi="Open Sans" w:cs="Open Sans"/>
                <w:szCs w:val="22"/>
              </w:rPr>
              <w:t>usytuowaniu pedagogiki w tym systemie.</w:t>
            </w:r>
          </w:p>
        </w:tc>
        <w:tc>
          <w:tcPr>
            <w:tcW w:w="2438" w:type="dxa"/>
            <w:vAlign w:val="center"/>
          </w:tcPr>
          <w:p w14:paraId="163CFDE2" w14:textId="2DC8AB6E"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P6S_WG</w:t>
            </w:r>
          </w:p>
        </w:tc>
      </w:tr>
      <w:tr w:rsidR="007705A1" w:rsidRPr="005675E5" w14:paraId="5DB21A64" w14:textId="77777777" w:rsidTr="00A11474">
        <w:trPr>
          <w:cantSplit/>
          <w:jc w:val="center"/>
        </w:trPr>
        <w:tc>
          <w:tcPr>
            <w:tcW w:w="1271" w:type="dxa"/>
            <w:vAlign w:val="center"/>
          </w:tcPr>
          <w:p w14:paraId="24BAEBE1" w14:textId="7CA37520"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K_W03</w:t>
            </w:r>
          </w:p>
        </w:tc>
        <w:tc>
          <w:tcPr>
            <w:tcW w:w="5528" w:type="dxa"/>
          </w:tcPr>
          <w:p w14:paraId="31F7D860" w14:textId="667A37C1"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Ma zaawansowaną wiedzę na temat edukacji, wychowania i</w:t>
            </w:r>
            <w:r w:rsidRPr="005675E5">
              <w:rPr>
                <w:rFonts w:ascii="Open Sans" w:eastAsia="Calibri" w:hAnsi="Open Sans" w:cs="Open Sans"/>
                <w:color w:val="000000"/>
                <w:szCs w:val="22"/>
                <w:lang w:eastAsia="en-US"/>
              </w:rPr>
              <w:t> </w:t>
            </w:r>
            <w:r w:rsidRPr="005675E5">
              <w:rPr>
                <w:rFonts w:ascii="Open Sans" w:hAnsi="Open Sans" w:cs="Open Sans"/>
                <w:szCs w:val="22"/>
              </w:rPr>
              <w:t xml:space="preserve">uczenia się, oraz uniwersalnych, humanistycznych, społeczno-kulturowych, </w:t>
            </w:r>
            <w:r w:rsidR="00D1440D" w:rsidRPr="005675E5">
              <w:rPr>
                <w:rFonts w:ascii="Open Sans" w:hAnsi="Open Sans" w:cs="Open Sans"/>
                <w:szCs w:val="22"/>
              </w:rPr>
              <w:t>ideologi</w:t>
            </w:r>
            <w:r w:rsidRPr="005675E5">
              <w:rPr>
                <w:rFonts w:ascii="Open Sans" w:hAnsi="Open Sans" w:cs="Open Sans"/>
                <w:szCs w:val="22"/>
              </w:rPr>
              <w:t>cznych, biologicznych, psychologicznych i</w:t>
            </w:r>
            <w:r w:rsidRPr="005675E5">
              <w:rPr>
                <w:rFonts w:ascii="Open Sans" w:eastAsia="Calibri" w:hAnsi="Open Sans" w:cs="Open Sans"/>
                <w:color w:val="000000"/>
                <w:szCs w:val="22"/>
                <w:lang w:eastAsia="en-US"/>
              </w:rPr>
              <w:t> </w:t>
            </w:r>
            <w:r w:rsidRPr="005675E5">
              <w:rPr>
                <w:rFonts w:ascii="Open Sans" w:hAnsi="Open Sans" w:cs="Open Sans"/>
                <w:szCs w:val="22"/>
              </w:rPr>
              <w:t>medycznych kontekstów tych procesów.</w:t>
            </w:r>
          </w:p>
        </w:tc>
        <w:tc>
          <w:tcPr>
            <w:tcW w:w="2438" w:type="dxa"/>
            <w:vAlign w:val="center"/>
          </w:tcPr>
          <w:p w14:paraId="0C34B937" w14:textId="6419EFBB"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P6S_WK</w:t>
            </w:r>
          </w:p>
        </w:tc>
      </w:tr>
      <w:tr w:rsidR="007705A1" w:rsidRPr="005675E5" w14:paraId="223754D0" w14:textId="77777777" w:rsidTr="00A11474">
        <w:trPr>
          <w:cantSplit/>
          <w:jc w:val="center"/>
        </w:trPr>
        <w:tc>
          <w:tcPr>
            <w:tcW w:w="1271" w:type="dxa"/>
            <w:vAlign w:val="center"/>
          </w:tcPr>
          <w:p w14:paraId="14AB5D00" w14:textId="1C23429E"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K_W04</w:t>
            </w:r>
          </w:p>
        </w:tc>
        <w:tc>
          <w:tcPr>
            <w:tcW w:w="5528" w:type="dxa"/>
          </w:tcPr>
          <w:p w14:paraId="0D1B8758" w14:textId="3261EBD0"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Zna różne ujęcia funkcjonowania człowieka, rozumie ich filozoficzne, humanistyczne i</w:t>
            </w:r>
            <w:r w:rsidR="003C7702" w:rsidRPr="005675E5">
              <w:rPr>
                <w:rFonts w:ascii="Open Sans" w:eastAsia="Calibri" w:hAnsi="Open Sans" w:cs="Open Sans"/>
                <w:color w:val="000000"/>
                <w:szCs w:val="22"/>
                <w:lang w:eastAsia="en-US"/>
              </w:rPr>
              <w:t> </w:t>
            </w:r>
            <w:r w:rsidRPr="005675E5">
              <w:rPr>
                <w:rFonts w:ascii="Open Sans" w:hAnsi="Open Sans" w:cs="Open Sans"/>
                <w:szCs w:val="22"/>
              </w:rPr>
              <w:t>społeczne źródła oraz konteksty.</w:t>
            </w:r>
          </w:p>
        </w:tc>
        <w:tc>
          <w:tcPr>
            <w:tcW w:w="2438" w:type="dxa"/>
            <w:vAlign w:val="center"/>
          </w:tcPr>
          <w:p w14:paraId="7423F33D" w14:textId="4B139D8D"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P6S_WG</w:t>
            </w:r>
            <w:r w:rsidRPr="005675E5">
              <w:rPr>
                <w:rFonts w:ascii="Open Sans" w:hAnsi="Open Sans" w:cs="Open Sans"/>
                <w:szCs w:val="22"/>
              </w:rPr>
              <w:br/>
              <w:t>P6S_WK</w:t>
            </w:r>
          </w:p>
        </w:tc>
      </w:tr>
      <w:tr w:rsidR="007705A1" w:rsidRPr="005675E5" w14:paraId="6960C6F6" w14:textId="77777777" w:rsidTr="00A11474">
        <w:trPr>
          <w:cantSplit/>
          <w:jc w:val="center"/>
        </w:trPr>
        <w:tc>
          <w:tcPr>
            <w:tcW w:w="1271" w:type="dxa"/>
            <w:vAlign w:val="center"/>
          </w:tcPr>
          <w:p w14:paraId="3FBD6789" w14:textId="12D321A9"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K_W05</w:t>
            </w:r>
          </w:p>
        </w:tc>
        <w:tc>
          <w:tcPr>
            <w:tcW w:w="5528" w:type="dxa"/>
          </w:tcPr>
          <w:p w14:paraId="6039C08B" w14:textId="62019F52"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Zna i rozumie w stopniu zaawansowanym różne koncepcje rozwoju człowieka: od naturalistycznych - medycznych i</w:t>
            </w:r>
            <w:r w:rsidRPr="005675E5">
              <w:rPr>
                <w:rFonts w:ascii="Open Sans" w:eastAsia="Calibri" w:hAnsi="Open Sans" w:cs="Open Sans"/>
                <w:color w:val="000000"/>
                <w:szCs w:val="22"/>
                <w:lang w:eastAsia="en-US"/>
              </w:rPr>
              <w:t> </w:t>
            </w:r>
            <w:r w:rsidRPr="005675E5">
              <w:rPr>
                <w:rFonts w:ascii="Open Sans" w:hAnsi="Open Sans" w:cs="Open Sans"/>
                <w:szCs w:val="22"/>
              </w:rPr>
              <w:t>biologicznych po społeczno-kulturowe.</w:t>
            </w:r>
          </w:p>
        </w:tc>
        <w:tc>
          <w:tcPr>
            <w:tcW w:w="2438" w:type="dxa"/>
            <w:vAlign w:val="center"/>
          </w:tcPr>
          <w:p w14:paraId="229C832B" w14:textId="78E754B4"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P6S_WG</w:t>
            </w:r>
            <w:r w:rsidRPr="005675E5">
              <w:rPr>
                <w:rFonts w:ascii="Open Sans" w:hAnsi="Open Sans" w:cs="Open Sans"/>
                <w:szCs w:val="22"/>
              </w:rPr>
              <w:br/>
              <w:t>P6S_WK</w:t>
            </w:r>
          </w:p>
        </w:tc>
      </w:tr>
      <w:tr w:rsidR="007705A1" w:rsidRPr="005675E5" w14:paraId="3CB5EA9D" w14:textId="77777777" w:rsidTr="00A11474">
        <w:trPr>
          <w:cantSplit/>
          <w:jc w:val="center"/>
        </w:trPr>
        <w:tc>
          <w:tcPr>
            <w:tcW w:w="1271" w:type="dxa"/>
            <w:vAlign w:val="center"/>
          </w:tcPr>
          <w:p w14:paraId="40BDAA00" w14:textId="49AE88B1"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K_W06</w:t>
            </w:r>
          </w:p>
        </w:tc>
        <w:tc>
          <w:tcPr>
            <w:tcW w:w="5528" w:type="dxa"/>
          </w:tcPr>
          <w:p w14:paraId="472FABA6" w14:textId="7BA98EEA"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Zna i rozumie w stopniu zaawansowanym rodzaje, sposoby tworzenia oraz funkcjonowania relacji społecznych.</w:t>
            </w:r>
          </w:p>
        </w:tc>
        <w:tc>
          <w:tcPr>
            <w:tcW w:w="2438" w:type="dxa"/>
            <w:vAlign w:val="center"/>
          </w:tcPr>
          <w:p w14:paraId="0AD8DD7E" w14:textId="52AC1AF5"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P6S_WG</w:t>
            </w:r>
          </w:p>
        </w:tc>
      </w:tr>
      <w:tr w:rsidR="007705A1" w:rsidRPr="005675E5" w14:paraId="1A5DB5B1" w14:textId="77777777" w:rsidTr="00A11474">
        <w:trPr>
          <w:cantSplit/>
          <w:jc w:val="center"/>
        </w:trPr>
        <w:tc>
          <w:tcPr>
            <w:tcW w:w="1271" w:type="dxa"/>
            <w:vAlign w:val="center"/>
          </w:tcPr>
          <w:p w14:paraId="29F65996" w14:textId="367F0307"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K_W07</w:t>
            </w:r>
          </w:p>
        </w:tc>
        <w:tc>
          <w:tcPr>
            <w:tcW w:w="5528" w:type="dxa"/>
          </w:tcPr>
          <w:p w14:paraId="6AD78D15" w14:textId="4E1ED8A4"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Zna w stopniu zaawansowanym, potrafi nazwać i</w:t>
            </w:r>
            <w:r w:rsidR="00A572F7" w:rsidRPr="005675E5">
              <w:rPr>
                <w:rFonts w:ascii="Open Sans" w:eastAsia="Calibri" w:hAnsi="Open Sans" w:cs="Open Sans"/>
                <w:color w:val="000000"/>
                <w:szCs w:val="22"/>
                <w:lang w:eastAsia="en-US"/>
              </w:rPr>
              <w:t> </w:t>
            </w:r>
            <w:r w:rsidRPr="005675E5">
              <w:rPr>
                <w:rFonts w:ascii="Open Sans" w:hAnsi="Open Sans" w:cs="Open Sans"/>
                <w:szCs w:val="22"/>
              </w:rPr>
              <w:t>opisać podstawowe struktury społeczne, środowiska i</w:t>
            </w:r>
            <w:r w:rsidR="00A572F7" w:rsidRPr="005675E5">
              <w:rPr>
                <w:rFonts w:ascii="Open Sans" w:eastAsia="Calibri" w:hAnsi="Open Sans" w:cs="Open Sans"/>
                <w:color w:val="000000"/>
                <w:szCs w:val="22"/>
                <w:lang w:eastAsia="en-US"/>
              </w:rPr>
              <w:t> </w:t>
            </w:r>
            <w:r w:rsidRPr="005675E5">
              <w:rPr>
                <w:rFonts w:ascii="Open Sans" w:hAnsi="Open Sans" w:cs="Open Sans"/>
                <w:szCs w:val="22"/>
              </w:rPr>
              <w:t>instytucje istotne dla</w:t>
            </w:r>
            <w:r w:rsidR="00770E8F" w:rsidRPr="005675E5">
              <w:rPr>
                <w:rFonts w:ascii="Open Sans" w:eastAsia="Calibri" w:hAnsi="Open Sans" w:cs="Open Sans"/>
                <w:color w:val="000000"/>
                <w:szCs w:val="22"/>
                <w:lang w:eastAsia="en-US"/>
              </w:rPr>
              <w:t> </w:t>
            </w:r>
            <w:r w:rsidRPr="005675E5">
              <w:rPr>
                <w:rFonts w:ascii="Open Sans" w:hAnsi="Open Sans" w:cs="Open Sans"/>
                <w:szCs w:val="22"/>
              </w:rPr>
              <w:t>studiowanej specjalności.</w:t>
            </w:r>
          </w:p>
        </w:tc>
        <w:tc>
          <w:tcPr>
            <w:tcW w:w="2438" w:type="dxa"/>
            <w:vAlign w:val="center"/>
          </w:tcPr>
          <w:p w14:paraId="0AE550E9" w14:textId="335496D4"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P6S_WK</w:t>
            </w:r>
            <w:r w:rsidRPr="005675E5">
              <w:rPr>
                <w:rFonts w:ascii="Open Sans" w:hAnsi="Open Sans" w:cs="Open Sans"/>
                <w:szCs w:val="22"/>
              </w:rPr>
              <w:br/>
              <w:t>P6S_WG</w:t>
            </w:r>
          </w:p>
        </w:tc>
      </w:tr>
      <w:tr w:rsidR="007705A1" w:rsidRPr="005675E5" w14:paraId="30B2E747" w14:textId="77777777" w:rsidTr="00A11474">
        <w:trPr>
          <w:cantSplit/>
          <w:jc w:val="center"/>
        </w:trPr>
        <w:tc>
          <w:tcPr>
            <w:tcW w:w="1271" w:type="dxa"/>
            <w:vAlign w:val="center"/>
          </w:tcPr>
          <w:p w14:paraId="180FFFE0" w14:textId="433E37E5"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K_W08</w:t>
            </w:r>
          </w:p>
        </w:tc>
        <w:tc>
          <w:tcPr>
            <w:tcW w:w="5528" w:type="dxa"/>
          </w:tcPr>
          <w:p w14:paraId="38D7ED2C" w14:textId="00614104"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Zna i rozumie w stopniu zaawansowanym różne teorie komunikacji, społeczno-kulturowe konteksty ich powstawania oraz złożone procesy warunkujące ich występowanie, zna ich powiązania ze studiowaną specjalnością.</w:t>
            </w:r>
          </w:p>
        </w:tc>
        <w:tc>
          <w:tcPr>
            <w:tcW w:w="2438" w:type="dxa"/>
            <w:vAlign w:val="center"/>
          </w:tcPr>
          <w:p w14:paraId="4EB27EAF" w14:textId="168CFD06"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P6S_WK</w:t>
            </w:r>
            <w:r w:rsidRPr="005675E5">
              <w:rPr>
                <w:rFonts w:ascii="Open Sans" w:hAnsi="Open Sans" w:cs="Open Sans"/>
                <w:szCs w:val="22"/>
              </w:rPr>
              <w:br/>
              <w:t>P6S_WG</w:t>
            </w:r>
          </w:p>
        </w:tc>
      </w:tr>
      <w:tr w:rsidR="007705A1" w:rsidRPr="005675E5" w14:paraId="4C8B6DD4" w14:textId="77777777" w:rsidTr="00A11474">
        <w:trPr>
          <w:cantSplit/>
          <w:jc w:val="center"/>
        </w:trPr>
        <w:tc>
          <w:tcPr>
            <w:tcW w:w="1271" w:type="dxa"/>
            <w:vAlign w:val="center"/>
          </w:tcPr>
          <w:p w14:paraId="5A5F5141" w14:textId="01C9BE66"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lastRenderedPageBreak/>
              <w:t>K_W09</w:t>
            </w:r>
          </w:p>
        </w:tc>
        <w:tc>
          <w:tcPr>
            <w:tcW w:w="5528" w:type="dxa"/>
          </w:tcPr>
          <w:p w14:paraId="15BD08E0" w14:textId="6227FFA2"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Zna w stopniu zaawansowanym różne koncepcje wychowania i</w:t>
            </w:r>
            <w:r w:rsidRPr="005675E5">
              <w:rPr>
                <w:rFonts w:ascii="Open Sans" w:eastAsia="Calibri" w:hAnsi="Open Sans" w:cs="Open Sans"/>
                <w:color w:val="000000"/>
                <w:szCs w:val="22"/>
                <w:lang w:eastAsia="en-US"/>
              </w:rPr>
              <w:t> </w:t>
            </w:r>
            <w:r w:rsidRPr="005675E5">
              <w:rPr>
                <w:rFonts w:ascii="Open Sans" w:hAnsi="Open Sans" w:cs="Open Sans"/>
                <w:szCs w:val="22"/>
              </w:rPr>
              <w:t>edukacji, ich źródła, uwarunkowania, następstwa i</w:t>
            </w:r>
            <w:r w:rsidRPr="005675E5">
              <w:rPr>
                <w:rFonts w:ascii="Open Sans" w:eastAsia="Calibri" w:hAnsi="Open Sans" w:cs="Open Sans"/>
                <w:color w:val="000000"/>
                <w:szCs w:val="22"/>
                <w:lang w:eastAsia="en-US"/>
              </w:rPr>
              <w:t> </w:t>
            </w:r>
            <w:r w:rsidRPr="005675E5">
              <w:rPr>
                <w:rFonts w:ascii="Open Sans" w:hAnsi="Open Sans" w:cs="Open Sans"/>
                <w:szCs w:val="22"/>
              </w:rPr>
              <w:t>konsekwencje wyboru każdej z nich, a</w:t>
            </w:r>
            <w:r w:rsidR="00A572F7" w:rsidRPr="005675E5">
              <w:rPr>
                <w:rFonts w:ascii="Open Sans" w:eastAsia="Calibri" w:hAnsi="Open Sans" w:cs="Open Sans"/>
                <w:color w:val="000000"/>
                <w:szCs w:val="22"/>
                <w:lang w:eastAsia="en-US"/>
              </w:rPr>
              <w:t> </w:t>
            </w:r>
            <w:r w:rsidRPr="005675E5">
              <w:rPr>
                <w:rFonts w:ascii="Open Sans" w:hAnsi="Open Sans" w:cs="Open Sans"/>
                <w:szCs w:val="22"/>
              </w:rPr>
              <w:t>także generowane przez nie trudności.</w:t>
            </w:r>
          </w:p>
        </w:tc>
        <w:tc>
          <w:tcPr>
            <w:tcW w:w="2438" w:type="dxa"/>
            <w:vAlign w:val="center"/>
          </w:tcPr>
          <w:p w14:paraId="744D1780" w14:textId="422E42F3"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P6S_WG</w:t>
            </w:r>
          </w:p>
        </w:tc>
      </w:tr>
      <w:tr w:rsidR="007705A1" w:rsidRPr="005675E5" w14:paraId="38C13807" w14:textId="77777777" w:rsidTr="00A11474">
        <w:trPr>
          <w:cantSplit/>
          <w:jc w:val="center"/>
        </w:trPr>
        <w:tc>
          <w:tcPr>
            <w:tcW w:w="1271" w:type="dxa"/>
            <w:vAlign w:val="center"/>
          </w:tcPr>
          <w:p w14:paraId="1C014040" w14:textId="276E32D2"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K_W10</w:t>
            </w:r>
          </w:p>
        </w:tc>
        <w:tc>
          <w:tcPr>
            <w:tcW w:w="5528" w:type="dxa"/>
          </w:tcPr>
          <w:p w14:paraId="770A8FBE" w14:textId="2CE3D596"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Zna w stopniu zaawansowanym procesy tworzenia się i</w:t>
            </w:r>
            <w:r w:rsidRPr="005675E5">
              <w:rPr>
                <w:rFonts w:ascii="Open Sans" w:eastAsia="Calibri" w:hAnsi="Open Sans" w:cs="Open Sans"/>
                <w:color w:val="000000"/>
                <w:szCs w:val="22"/>
                <w:lang w:eastAsia="en-US"/>
              </w:rPr>
              <w:t> </w:t>
            </w:r>
            <w:r w:rsidRPr="005675E5">
              <w:rPr>
                <w:rFonts w:ascii="Open Sans" w:hAnsi="Open Sans" w:cs="Open Sans"/>
                <w:szCs w:val="22"/>
              </w:rPr>
              <w:t>oddziaływania głównych środowisk wychowawczych, ma wiedzę o</w:t>
            </w:r>
            <w:r w:rsidRPr="005675E5">
              <w:rPr>
                <w:rFonts w:ascii="Open Sans" w:eastAsia="Calibri" w:hAnsi="Open Sans" w:cs="Open Sans"/>
                <w:color w:val="000000"/>
                <w:szCs w:val="22"/>
                <w:lang w:eastAsia="en-US"/>
              </w:rPr>
              <w:t> </w:t>
            </w:r>
            <w:r w:rsidRPr="005675E5">
              <w:rPr>
                <w:rFonts w:ascii="Open Sans" w:hAnsi="Open Sans" w:cs="Open Sans"/>
                <w:szCs w:val="22"/>
              </w:rPr>
              <w:t>występujących w nich problemach oraz o</w:t>
            </w:r>
            <w:r w:rsidR="00770E8F" w:rsidRPr="005675E5">
              <w:rPr>
                <w:rFonts w:ascii="Open Sans" w:eastAsia="Calibri" w:hAnsi="Open Sans" w:cs="Open Sans"/>
                <w:color w:val="000000"/>
                <w:szCs w:val="22"/>
                <w:lang w:eastAsia="en-US"/>
              </w:rPr>
              <w:t> </w:t>
            </w:r>
            <w:r w:rsidRPr="005675E5">
              <w:rPr>
                <w:rFonts w:ascii="Open Sans" w:hAnsi="Open Sans" w:cs="Open Sans"/>
                <w:szCs w:val="22"/>
              </w:rPr>
              <w:t>przyczynach tych problemów.</w:t>
            </w:r>
          </w:p>
        </w:tc>
        <w:tc>
          <w:tcPr>
            <w:tcW w:w="2438" w:type="dxa"/>
            <w:vAlign w:val="center"/>
          </w:tcPr>
          <w:p w14:paraId="5C620E08" w14:textId="2C1C1311"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P6S_WG</w:t>
            </w:r>
          </w:p>
        </w:tc>
      </w:tr>
      <w:tr w:rsidR="007705A1" w:rsidRPr="005675E5" w14:paraId="24CB726E" w14:textId="77777777" w:rsidTr="00A11474">
        <w:trPr>
          <w:cantSplit/>
          <w:jc w:val="center"/>
        </w:trPr>
        <w:tc>
          <w:tcPr>
            <w:tcW w:w="1271" w:type="dxa"/>
            <w:vAlign w:val="center"/>
          </w:tcPr>
          <w:p w14:paraId="678F2654" w14:textId="3F8E1EA3"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K_W11</w:t>
            </w:r>
          </w:p>
        </w:tc>
        <w:tc>
          <w:tcPr>
            <w:tcW w:w="5528" w:type="dxa"/>
          </w:tcPr>
          <w:p w14:paraId="79BE50C9" w14:textId="0D753A84"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Ma zaawansowaną wiedzę o tradycji i</w:t>
            </w:r>
            <w:r w:rsidR="00770E8F" w:rsidRPr="005675E5">
              <w:rPr>
                <w:rFonts w:ascii="Open Sans" w:eastAsia="Calibri" w:hAnsi="Open Sans" w:cs="Open Sans"/>
                <w:color w:val="000000"/>
                <w:szCs w:val="22"/>
                <w:lang w:eastAsia="en-US"/>
              </w:rPr>
              <w:t> </w:t>
            </w:r>
            <w:r w:rsidRPr="005675E5">
              <w:rPr>
                <w:rFonts w:ascii="Open Sans" w:hAnsi="Open Sans" w:cs="Open Sans"/>
                <w:szCs w:val="22"/>
              </w:rPr>
              <w:t>współczesnych przeobrażeniach systemów pedagogicznych, zwłaszcza dotyczących studiowanej specjalności.</w:t>
            </w:r>
          </w:p>
        </w:tc>
        <w:tc>
          <w:tcPr>
            <w:tcW w:w="2438" w:type="dxa"/>
            <w:vAlign w:val="center"/>
          </w:tcPr>
          <w:p w14:paraId="152E1AEB" w14:textId="178A9DE4"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P6S_WG</w:t>
            </w:r>
          </w:p>
        </w:tc>
      </w:tr>
      <w:tr w:rsidR="007705A1" w:rsidRPr="005675E5" w14:paraId="5148B521" w14:textId="77777777" w:rsidTr="00A11474">
        <w:trPr>
          <w:cantSplit/>
          <w:jc w:val="center"/>
        </w:trPr>
        <w:tc>
          <w:tcPr>
            <w:tcW w:w="1271" w:type="dxa"/>
            <w:vAlign w:val="center"/>
          </w:tcPr>
          <w:p w14:paraId="2BF19D42" w14:textId="65D1417F"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K_W12</w:t>
            </w:r>
          </w:p>
        </w:tc>
        <w:tc>
          <w:tcPr>
            <w:tcW w:w="5528" w:type="dxa"/>
          </w:tcPr>
          <w:p w14:paraId="6F2AC8C3" w14:textId="2D4CB871" w:rsidR="007705A1" w:rsidRPr="005675E5" w:rsidRDefault="007705A1" w:rsidP="00F71FB0">
            <w:pPr>
              <w:spacing w:before="0" w:after="0" w:line="240" w:lineRule="auto"/>
              <w:rPr>
                <w:rFonts w:ascii="Open Sans" w:hAnsi="Open Sans" w:cs="Open Sans"/>
                <w:sz w:val="20"/>
                <w:highlight w:val="black"/>
              </w:rPr>
            </w:pPr>
            <w:r w:rsidRPr="005675E5">
              <w:rPr>
                <w:rFonts w:ascii="Open Sans" w:hAnsi="Open Sans" w:cs="Open Sans"/>
                <w:szCs w:val="22"/>
              </w:rPr>
              <w:t>Ma zaawansowaną wiedzę o projektowaniu i</w:t>
            </w:r>
            <w:r w:rsidR="00A572F7" w:rsidRPr="005675E5">
              <w:rPr>
                <w:rFonts w:ascii="Open Sans" w:eastAsia="Calibri" w:hAnsi="Open Sans" w:cs="Open Sans"/>
                <w:color w:val="000000"/>
                <w:szCs w:val="22"/>
                <w:lang w:eastAsia="en-US"/>
              </w:rPr>
              <w:t> </w:t>
            </w:r>
            <w:r w:rsidRPr="005675E5">
              <w:rPr>
                <w:rFonts w:ascii="Open Sans" w:hAnsi="Open Sans" w:cs="Open Sans"/>
                <w:szCs w:val="22"/>
              </w:rPr>
              <w:t>prowadzeniu badań diagnostycznych w</w:t>
            </w:r>
            <w:r w:rsidR="00770E8F" w:rsidRPr="005675E5">
              <w:rPr>
                <w:rFonts w:ascii="Open Sans" w:eastAsia="Calibri" w:hAnsi="Open Sans" w:cs="Open Sans"/>
                <w:color w:val="000000"/>
                <w:szCs w:val="22"/>
                <w:lang w:eastAsia="en-US"/>
              </w:rPr>
              <w:t> </w:t>
            </w:r>
            <w:r w:rsidRPr="005675E5">
              <w:rPr>
                <w:rFonts w:ascii="Open Sans" w:hAnsi="Open Sans" w:cs="Open Sans"/>
                <w:szCs w:val="22"/>
              </w:rPr>
              <w:t>praktyce pedagogicznej, poszerzoną w</w:t>
            </w:r>
            <w:r w:rsidRPr="005675E5">
              <w:rPr>
                <w:rFonts w:ascii="Open Sans" w:eastAsia="Calibri" w:hAnsi="Open Sans" w:cs="Open Sans"/>
                <w:color w:val="000000"/>
                <w:szCs w:val="22"/>
                <w:lang w:eastAsia="en-US"/>
              </w:rPr>
              <w:t> </w:t>
            </w:r>
            <w:r w:rsidRPr="005675E5">
              <w:rPr>
                <w:rFonts w:ascii="Open Sans" w:hAnsi="Open Sans" w:cs="Open Sans"/>
                <w:szCs w:val="22"/>
              </w:rPr>
              <w:t>odniesieniu do studiowanej specjalności i</w:t>
            </w:r>
            <w:r w:rsidR="00770E8F" w:rsidRPr="005675E5">
              <w:rPr>
                <w:rFonts w:ascii="Open Sans" w:eastAsia="Calibri" w:hAnsi="Open Sans" w:cs="Open Sans"/>
                <w:color w:val="000000"/>
                <w:szCs w:val="22"/>
                <w:lang w:eastAsia="en-US"/>
              </w:rPr>
              <w:t> </w:t>
            </w:r>
            <w:r w:rsidRPr="005675E5">
              <w:rPr>
                <w:rFonts w:ascii="Open Sans" w:hAnsi="Open Sans" w:cs="Open Sans"/>
                <w:szCs w:val="22"/>
              </w:rPr>
              <w:t>uwzględniającą aktualne potrzeby w tym zakresie.</w:t>
            </w:r>
          </w:p>
        </w:tc>
        <w:tc>
          <w:tcPr>
            <w:tcW w:w="2438" w:type="dxa"/>
            <w:vAlign w:val="center"/>
          </w:tcPr>
          <w:p w14:paraId="5764CE3C" w14:textId="02ABA2E5"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P6S_WG</w:t>
            </w:r>
          </w:p>
        </w:tc>
      </w:tr>
      <w:tr w:rsidR="007705A1" w:rsidRPr="005675E5" w14:paraId="1F3DA68B" w14:textId="77777777" w:rsidTr="00A11474">
        <w:trPr>
          <w:cantSplit/>
          <w:jc w:val="center"/>
        </w:trPr>
        <w:tc>
          <w:tcPr>
            <w:tcW w:w="1271" w:type="dxa"/>
            <w:vAlign w:val="center"/>
          </w:tcPr>
          <w:p w14:paraId="6D598AF4" w14:textId="207A56F7"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K_W13</w:t>
            </w:r>
          </w:p>
        </w:tc>
        <w:tc>
          <w:tcPr>
            <w:tcW w:w="5528" w:type="dxa"/>
          </w:tcPr>
          <w:p w14:paraId="1F3495EC" w14:textId="7955EE26"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Zna w stopniu zaawansowanym subdyscypliny pedagogiczne, ich wzajemne związki oraz specyfikę w</w:t>
            </w:r>
            <w:r w:rsidR="00A572F7" w:rsidRPr="005675E5">
              <w:rPr>
                <w:rFonts w:ascii="Open Sans" w:eastAsia="Calibri" w:hAnsi="Open Sans" w:cs="Open Sans"/>
                <w:color w:val="000000"/>
                <w:szCs w:val="22"/>
                <w:lang w:eastAsia="en-US"/>
              </w:rPr>
              <w:t> </w:t>
            </w:r>
            <w:r w:rsidRPr="005675E5">
              <w:rPr>
                <w:rFonts w:ascii="Open Sans" w:hAnsi="Open Sans" w:cs="Open Sans"/>
                <w:szCs w:val="22"/>
              </w:rPr>
              <w:t>powiązaniu ze studiowaną specjalnością.</w:t>
            </w:r>
          </w:p>
        </w:tc>
        <w:tc>
          <w:tcPr>
            <w:tcW w:w="2438" w:type="dxa"/>
            <w:vAlign w:val="center"/>
          </w:tcPr>
          <w:p w14:paraId="3F684C23" w14:textId="532CDF1C"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P6S_WG</w:t>
            </w:r>
          </w:p>
        </w:tc>
      </w:tr>
      <w:tr w:rsidR="007705A1" w:rsidRPr="005675E5" w14:paraId="7DE584F5" w14:textId="77777777" w:rsidTr="00A11474">
        <w:trPr>
          <w:cantSplit/>
          <w:jc w:val="center"/>
        </w:trPr>
        <w:tc>
          <w:tcPr>
            <w:tcW w:w="1271" w:type="dxa"/>
            <w:vAlign w:val="center"/>
          </w:tcPr>
          <w:p w14:paraId="1B2AF572" w14:textId="493DA83E"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K_W14</w:t>
            </w:r>
          </w:p>
        </w:tc>
        <w:tc>
          <w:tcPr>
            <w:tcW w:w="5528" w:type="dxa"/>
          </w:tcPr>
          <w:p w14:paraId="5A16CCD0" w14:textId="2028BD0B"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Zna w stopniu zaawansowanym wszystkie elementy systemu edukacji, ich powiązania prawne, organizacyjne, instytucjonalne uwarunkowania oraz praktyczne rozwiązania w</w:t>
            </w:r>
            <w:r w:rsidR="003C7702" w:rsidRPr="005675E5">
              <w:rPr>
                <w:rFonts w:ascii="Open Sans" w:eastAsia="Calibri" w:hAnsi="Open Sans" w:cs="Open Sans"/>
                <w:color w:val="000000"/>
                <w:szCs w:val="22"/>
                <w:lang w:eastAsia="en-US"/>
              </w:rPr>
              <w:t> </w:t>
            </w:r>
            <w:r w:rsidRPr="005675E5">
              <w:rPr>
                <w:rFonts w:ascii="Open Sans" w:hAnsi="Open Sans" w:cs="Open Sans"/>
                <w:szCs w:val="22"/>
              </w:rPr>
              <w:t>każdym elemencie tego systemu.</w:t>
            </w:r>
          </w:p>
        </w:tc>
        <w:tc>
          <w:tcPr>
            <w:tcW w:w="2438" w:type="dxa"/>
            <w:vAlign w:val="center"/>
          </w:tcPr>
          <w:p w14:paraId="469C86A0" w14:textId="441A0BF6"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P6S_WG</w:t>
            </w:r>
          </w:p>
        </w:tc>
      </w:tr>
      <w:tr w:rsidR="007705A1" w:rsidRPr="005675E5" w14:paraId="59BBBF56" w14:textId="77777777" w:rsidTr="00A11474">
        <w:trPr>
          <w:cantSplit/>
          <w:jc w:val="center"/>
        </w:trPr>
        <w:tc>
          <w:tcPr>
            <w:tcW w:w="1271" w:type="dxa"/>
            <w:vAlign w:val="center"/>
          </w:tcPr>
          <w:p w14:paraId="692AAD3A" w14:textId="4410EA3D"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K_W15</w:t>
            </w:r>
          </w:p>
        </w:tc>
        <w:tc>
          <w:tcPr>
            <w:tcW w:w="5528" w:type="dxa"/>
          </w:tcPr>
          <w:p w14:paraId="25447E96" w14:textId="382FA409"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Zna w stopniu zaawansowanym i rozumie problemy, potrzeby i</w:t>
            </w:r>
            <w:r w:rsidRPr="005675E5">
              <w:rPr>
                <w:rFonts w:ascii="Open Sans" w:eastAsia="Calibri" w:hAnsi="Open Sans" w:cs="Open Sans"/>
                <w:color w:val="000000"/>
                <w:szCs w:val="22"/>
                <w:lang w:eastAsia="en-US"/>
              </w:rPr>
              <w:t> </w:t>
            </w:r>
            <w:r w:rsidRPr="005675E5">
              <w:rPr>
                <w:rFonts w:ascii="Open Sans" w:hAnsi="Open Sans" w:cs="Open Sans"/>
                <w:szCs w:val="22"/>
              </w:rPr>
              <w:t>oczekiwania wszystkich podmiotów procesów edukacji.</w:t>
            </w:r>
          </w:p>
        </w:tc>
        <w:tc>
          <w:tcPr>
            <w:tcW w:w="2438" w:type="dxa"/>
            <w:vAlign w:val="center"/>
          </w:tcPr>
          <w:p w14:paraId="080C44E5" w14:textId="31ABBECF"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P6S_WG</w:t>
            </w:r>
          </w:p>
        </w:tc>
      </w:tr>
      <w:tr w:rsidR="007705A1" w:rsidRPr="005675E5" w14:paraId="2AADBF25" w14:textId="77777777" w:rsidTr="00A11474">
        <w:trPr>
          <w:cantSplit/>
          <w:jc w:val="center"/>
        </w:trPr>
        <w:tc>
          <w:tcPr>
            <w:tcW w:w="1271" w:type="dxa"/>
            <w:vAlign w:val="center"/>
          </w:tcPr>
          <w:p w14:paraId="12A81E49" w14:textId="084DD84B"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K_W16</w:t>
            </w:r>
          </w:p>
        </w:tc>
        <w:tc>
          <w:tcPr>
            <w:tcW w:w="5528" w:type="dxa"/>
          </w:tcPr>
          <w:p w14:paraId="569E9A67" w14:textId="58A2A561"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Ma zaawansowaną wiedzę metodyczną w</w:t>
            </w:r>
            <w:r w:rsidR="003C7702" w:rsidRPr="005675E5">
              <w:rPr>
                <w:rFonts w:ascii="Open Sans" w:eastAsia="Calibri" w:hAnsi="Open Sans" w:cs="Open Sans"/>
                <w:color w:val="000000"/>
                <w:szCs w:val="22"/>
                <w:lang w:eastAsia="en-US"/>
              </w:rPr>
              <w:t> </w:t>
            </w:r>
            <w:r w:rsidRPr="005675E5">
              <w:rPr>
                <w:rFonts w:ascii="Open Sans" w:hAnsi="Open Sans" w:cs="Open Sans"/>
                <w:szCs w:val="22"/>
              </w:rPr>
              <w:t>zakresie praktycznej działalności pedagogicznej, zwłaszcza w</w:t>
            </w:r>
            <w:r w:rsidR="00A572F7" w:rsidRPr="005675E5">
              <w:rPr>
                <w:rFonts w:ascii="Open Sans" w:eastAsia="Calibri" w:hAnsi="Open Sans" w:cs="Open Sans"/>
                <w:color w:val="000000"/>
                <w:szCs w:val="22"/>
                <w:lang w:eastAsia="en-US"/>
              </w:rPr>
              <w:t> </w:t>
            </w:r>
            <w:r w:rsidRPr="005675E5">
              <w:rPr>
                <w:rFonts w:ascii="Open Sans" w:hAnsi="Open Sans" w:cs="Open Sans"/>
                <w:szCs w:val="22"/>
              </w:rPr>
              <w:t>odniesieniu do studiowanej specjalności.</w:t>
            </w:r>
          </w:p>
        </w:tc>
        <w:tc>
          <w:tcPr>
            <w:tcW w:w="2438" w:type="dxa"/>
            <w:vAlign w:val="center"/>
          </w:tcPr>
          <w:p w14:paraId="1D9650FD" w14:textId="65CDE92A"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P6S_WG</w:t>
            </w:r>
          </w:p>
        </w:tc>
      </w:tr>
      <w:tr w:rsidR="007705A1" w:rsidRPr="005675E5" w14:paraId="21A9140D" w14:textId="77777777" w:rsidTr="00A11474">
        <w:trPr>
          <w:cantSplit/>
          <w:jc w:val="center"/>
        </w:trPr>
        <w:tc>
          <w:tcPr>
            <w:tcW w:w="1271" w:type="dxa"/>
            <w:vAlign w:val="center"/>
          </w:tcPr>
          <w:p w14:paraId="668AC1FC" w14:textId="1847384D"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K_W17</w:t>
            </w:r>
          </w:p>
        </w:tc>
        <w:tc>
          <w:tcPr>
            <w:tcW w:w="5528" w:type="dxa"/>
          </w:tcPr>
          <w:p w14:paraId="7440CEB0" w14:textId="7ABB51BC"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Zna w stopniu zaawansowanym podstawy systemu bezpieczeństwa i zasady higieny pracy w instytucjach edukacyjnych i wychowawczych, ich praktyczne uwarunkowania oraz realizacje.</w:t>
            </w:r>
          </w:p>
        </w:tc>
        <w:tc>
          <w:tcPr>
            <w:tcW w:w="2438" w:type="dxa"/>
            <w:vAlign w:val="center"/>
          </w:tcPr>
          <w:p w14:paraId="75463696" w14:textId="2D4B8BF0"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P6S_WG</w:t>
            </w:r>
          </w:p>
        </w:tc>
      </w:tr>
      <w:tr w:rsidR="007705A1" w:rsidRPr="005675E5" w14:paraId="2BE93D58" w14:textId="77777777" w:rsidTr="00A11474">
        <w:trPr>
          <w:cantSplit/>
          <w:jc w:val="center"/>
        </w:trPr>
        <w:tc>
          <w:tcPr>
            <w:tcW w:w="1271" w:type="dxa"/>
            <w:vAlign w:val="center"/>
          </w:tcPr>
          <w:p w14:paraId="6E72FE6D" w14:textId="42831376"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lastRenderedPageBreak/>
              <w:t>K_W18</w:t>
            </w:r>
          </w:p>
        </w:tc>
        <w:tc>
          <w:tcPr>
            <w:tcW w:w="5528" w:type="dxa"/>
          </w:tcPr>
          <w:p w14:paraId="4C979548" w14:textId="27F30958"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Zna w stopniu zaawansowanym sposoby konstruowania i</w:t>
            </w:r>
            <w:r w:rsidRPr="005675E5">
              <w:rPr>
                <w:rFonts w:ascii="Open Sans" w:eastAsia="Calibri" w:hAnsi="Open Sans" w:cs="Open Sans"/>
                <w:color w:val="000000"/>
                <w:szCs w:val="22"/>
                <w:lang w:eastAsia="en-US"/>
              </w:rPr>
              <w:t> </w:t>
            </w:r>
            <w:r w:rsidRPr="005675E5">
              <w:rPr>
                <w:rFonts w:ascii="Open Sans" w:hAnsi="Open Sans" w:cs="Open Sans"/>
                <w:szCs w:val="22"/>
              </w:rPr>
              <w:t>kontrolowania własnej ścieżki kariery.</w:t>
            </w:r>
          </w:p>
        </w:tc>
        <w:tc>
          <w:tcPr>
            <w:tcW w:w="2438" w:type="dxa"/>
            <w:vAlign w:val="center"/>
          </w:tcPr>
          <w:p w14:paraId="6E46C465" w14:textId="4E15EA6E"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P6S_WG</w:t>
            </w:r>
          </w:p>
        </w:tc>
      </w:tr>
      <w:tr w:rsidR="007705A1" w:rsidRPr="005675E5" w14:paraId="5544224F" w14:textId="77777777" w:rsidTr="00A11474">
        <w:trPr>
          <w:cantSplit/>
          <w:jc w:val="center"/>
        </w:trPr>
        <w:tc>
          <w:tcPr>
            <w:tcW w:w="1271" w:type="dxa"/>
            <w:vAlign w:val="center"/>
          </w:tcPr>
          <w:p w14:paraId="2DE32D1D" w14:textId="631A5D20"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K_W19</w:t>
            </w:r>
          </w:p>
        </w:tc>
        <w:tc>
          <w:tcPr>
            <w:tcW w:w="5528" w:type="dxa"/>
          </w:tcPr>
          <w:p w14:paraId="7F468AB2" w14:textId="3A44872D"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 xml:space="preserve">Zna w stopniu zaawansowanym i rozumie etyczne systemy </w:t>
            </w:r>
            <w:proofErr w:type="spellStart"/>
            <w:r w:rsidRPr="005675E5">
              <w:rPr>
                <w:rFonts w:ascii="Open Sans" w:hAnsi="Open Sans" w:cs="Open Sans"/>
                <w:szCs w:val="22"/>
              </w:rPr>
              <w:t>aksjonormatywne</w:t>
            </w:r>
            <w:proofErr w:type="spellEnd"/>
            <w:r w:rsidRPr="005675E5">
              <w:rPr>
                <w:rFonts w:ascii="Open Sans" w:hAnsi="Open Sans" w:cs="Open Sans"/>
                <w:szCs w:val="22"/>
              </w:rPr>
              <w:t>.</w:t>
            </w:r>
          </w:p>
        </w:tc>
        <w:tc>
          <w:tcPr>
            <w:tcW w:w="2438" w:type="dxa"/>
            <w:vAlign w:val="center"/>
          </w:tcPr>
          <w:p w14:paraId="5043D4B6" w14:textId="69E4FDFD"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P6S_WG</w:t>
            </w:r>
            <w:r w:rsidRPr="005675E5">
              <w:rPr>
                <w:rFonts w:ascii="Open Sans" w:hAnsi="Open Sans" w:cs="Open Sans"/>
                <w:szCs w:val="22"/>
              </w:rPr>
              <w:br/>
              <w:t>P6S_WK</w:t>
            </w:r>
          </w:p>
        </w:tc>
      </w:tr>
      <w:tr w:rsidR="007705A1" w:rsidRPr="005675E5" w14:paraId="399E8FA5" w14:textId="77777777" w:rsidTr="009B33FF">
        <w:trPr>
          <w:cantSplit/>
          <w:trHeight w:val="317"/>
          <w:jc w:val="center"/>
        </w:trPr>
        <w:tc>
          <w:tcPr>
            <w:tcW w:w="9237" w:type="dxa"/>
            <w:gridSpan w:val="3"/>
          </w:tcPr>
          <w:p w14:paraId="31E50286" w14:textId="7D568574" w:rsidR="007705A1" w:rsidRPr="005675E5" w:rsidRDefault="007705A1" w:rsidP="00F71FB0">
            <w:pPr>
              <w:pBdr>
                <w:top w:val="nil"/>
                <w:left w:val="nil"/>
                <w:bottom w:val="nil"/>
                <w:right w:val="nil"/>
                <w:between w:val="nil"/>
              </w:pBdr>
              <w:spacing w:before="0" w:after="0" w:line="240" w:lineRule="auto"/>
              <w:jc w:val="center"/>
              <w:rPr>
                <w:rFonts w:ascii="Open Sans" w:hAnsi="Open Sans" w:cs="Open Sans"/>
                <w:b/>
                <w:color w:val="000000"/>
                <w:sz w:val="22"/>
                <w:szCs w:val="22"/>
              </w:rPr>
            </w:pPr>
            <w:r w:rsidRPr="005675E5">
              <w:rPr>
                <w:rFonts w:ascii="Open Sans" w:hAnsi="Open Sans" w:cs="Open Sans"/>
                <w:b/>
                <w:bCs/>
                <w:szCs w:val="22"/>
              </w:rPr>
              <w:t>UMIEJĘTNOŚCI</w:t>
            </w:r>
          </w:p>
        </w:tc>
      </w:tr>
      <w:tr w:rsidR="007705A1" w:rsidRPr="005675E5" w14:paraId="23C6DF32" w14:textId="77777777" w:rsidTr="00A11474">
        <w:trPr>
          <w:cantSplit/>
          <w:jc w:val="center"/>
        </w:trPr>
        <w:tc>
          <w:tcPr>
            <w:tcW w:w="1271" w:type="dxa"/>
            <w:vAlign w:val="center"/>
          </w:tcPr>
          <w:p w14:paraId="12F972ED" w14:textId="78487152"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K_U01</w:t>
            </w:r>
          </w:p>
        </w:tc>
        <w:tc>
          <w:tcPr>
            <w:tcW w:w="5528" w:type="dxa"/>
          </w:tcPr>
          <w:p w14:paraId="06BABA9A" w14:textId="6EF6667C"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 xml:space="preserve">Potrafi w stopniu zaawansowanym opisywać, na podstawie własnej obserwacji, różne przejawy </w:t>
            </w:r>
            <w:proofErr w:type="spellStart"/>
            <w:r w:rsidRPr="005675E5">
              <w:rPr>
                <w:rFonts w:ascii="Open Sans" w:hAnsi="Open Sans" w:cs="Open Sans"/>
                <w:szCs w:val="22"/>
              </w:rPr>
              <w:t>zachowań</w:t>
            </w:r>
            <w:proofErr w:type="spellEnd"/>
            <w:r w:rsidRPr="005675E5">
              <w:rPr>
                <w:rFonts w:ascii="Open Sans" w:hAnsi="Open Sans" w:cs="Open Sans"/>
                <w:szCs w:val="22"/>
              </w:rPr>
              <w:t xml:space="preserve"> w wybranym przez siebie obszarze społecznej praktyki.</w:t>
            </w:r>
          </w:p>
        </w:tc>
        <w:tc>
          <w:tcPr>
            <w:tcW w:w="2438" w:type="dxa"/>
            <w:vAlign w:val="center"/>
          </w:tcPr>
          <w:p w14:paraId="333217C6" w14:textId="45CE1E50"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p>
        </w:tc>
      </w:tr>
      <w:tr w:rsidR="007705A1" w:rsidRPr="005675E5" w14:paraId="640D3A59" w14:textId="77777777" w:rsidTr="00A11474">
        <w:trPr>
          <w:cantSplit/>
          <w:jc w:val="center"/>
        </w:trPr>
        <w:tc>
          <w:tcPr>
            <w:tcW w:w="1271" w:type="dxa"/>
            <w:vAlign w:val="center"/>
          </w:tcPr>
          <w:p w14:paraId="1F6D59F5" w14:textId="014DAC13"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K_U02</w:t>
            </w:r>
          </w:p>
        </w:tc>
        <w:tc>
          <w:tcPr>
            <w:tcW w:w="5528" w:type="dxa"/>
          </w:tcPr>
          <w:p w14:paraId="4120C8D9" w14:textId="793E0A5B"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Na podstawie własnej obserwacji potrafi w</w:t>
            </w:r>
            <w:r w:rsidR="003C7702" w:rsidRPr="005675E5">
              <w:rPr>
                <w:rFonts w:ascii="Open Sans" w:eastAsia="Calibri" w:hAnsi="Open Sans" w:cs="Open Sans"/>
                <w:color w:val="000000"/>
                <w:szCs w:val="22"/>
                <w:lang w:eastAsia="en-US"/>
              </w:rPr>
              <w:t> </w:t>
            </w:r>
            <w:r w:rsidRPr="005675E5">
              <w:rPr>
                <w:rFonts w:ascii="Open Sans" w:hAnsi="Open Sans" w:cs="Open Sans"/>
                <w:szCs w:val="22"/>
              </w:rPr>
              <w:t xml:space="preserve">stopniu zaawansowanym analizować różne przejawy </w:t>
            </w:r>
            <w:proofErr w:type="spellStart"/>
            <w:r w:rsidRPr="005675E5">
              <w:rPr>
                <w:rFonts w:ascii="Open Sans" w:hAnsi="Open Sans" w:cs="Open Sans"/>
                <w:szCs w:val="22"/>
              </w:rPr>
              <w:t>zachowań</w:t>
            </w:r>
            <w:proofErr w:type="spellEnd"/>
            <w:r w:rsidRPr="005675E5">
              <w:rPr>
                <w:rFonts w:ascii="Open Sans" w:hAnsi="Open Sans" w:cs="Open Sans"/>
                <w:szCs w:val="22"/>
              </w:rPr>
              <w:t xml:space="preserve"> w</w:t>
            </w:r>
            <w:r w:rsidRPr="005675E5">
              <w:rPr>
                <w:rFonts w:ascii="Open Sans" w:eastAsia="Calibri" w:hAnsi="Open Sans" w:cs="Open Sans"/>
                <w:color w:val="000000"/>
                <w:szCs w:val="22"/>
                <w:lang w:eastAsia="en-US"/>
              </w:rPr>
              <w:t> </w:t>
            </w:r>
            <w:r w:rsidRPr="005675E5">
              <w:rPr>
                <w:rFonts w:ascii="Open Sans" w:hAnsi="Open Sans" w:cs="Open Sans"/>
                <w:szCs w:val="22"/>
              </w:rPr>
              <w:t>wybranym przez siebie obszarze społecznej praktyki.</w:t>
            </w:r>
          </w:p>
        </w:tc>
        <w:tc>
          <w:tcPr>
            <w:tcW w:w="2438" w:type="dxa"/>
            <w:vAlign w:val="center"/>
          </w:tcPr>
          <w:p w14:paraId="420F67C8" w14:textId="3A5813E5"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p>
        </w:tc>
      </w:tr>
      <w:tr w:rsidR="007705A1" w:rsidRPr="005675E5" w14:paraId="7186AB75" w14:textId="77777777" w:rsidTr="00A11474">
        <w:trPr>
          <w:cantSplit/>
          <w:jc w:val="center"/>
        </w:trPr>
        <w:tc>
          <w:tcPr>
            <w:tcW w:w="1271" w:type="dxa"/>
            <w:vAlign w:val="center"/>
          </w:tcPr>
          <w:p w14:paraId="6A84483D" w14:textId="7CC0BA16"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K_U03</w:t>
            </w:r>
          </w:p>
        </w:tc>
        <w:tc>
          <w:tcPr>
            <w:tcW w:w="5528" w:type="dxa"/>
          </w:tcPr>
          <w:p w14:paraId="6FD4392E" w14:textId="762F1524"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Potrafi w stopniu zaawansowanym wykorzystać zdobytą wiedzę teoretyczną w</w:t>
            </w:r>
            <w:r w:rsidR="00E123E0" w:rsidRPr="005675E5">
              <w:rPr>
                <w:rFonts w:ascii="Open Sans" w:eastAsia="Calibri" w:hAnsi="Open Sans" w:cs="Open Sans"/>
                <w:color w:val="000000"/>
                <w:szCs w:val="22"/>
                <w:lang w:eastAsia="en-US"/>
              </w:rPr>
              <w:t> </w:t>
            </w:r>
            <w:r w:rsidRPr="005675E5">
              <w:rPr>
                <w:rFonts w:ascii="Open Sans" w:hAnsi="Open Sans" w:cs="Open Sans"/>
                <w:szCs w:val="22"/>
              </w:rPr>
              <w:t>odniesieniu do konkretnych sytuacji pedagogicznej praktyki (opiekuńczej, wychowawczej, edukacyjnej, kulturalnej, pomocowej).</w:t>
            </w:r>
          </w:p>
        </w:tc>
        <w:tc>
          <w:tcPr>
            <w:tcW w:w="2438" w:type="dxa"/>
            <w:vAlign w:val="center"/>
          </w:tcPr>
          <w:p w14:paraId="053586F2" w14:textId="688D43BC"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p>
        </w:tc>
      </w:tr>
      <w:tr w:rsidR="007705A1" w:rsidRPr="005675E5" w14:paraId="75619449" w14:textId="77777777" w:rsidTr="00A11474">
        <w:trPr>
          <w:cantSplit/>
          <w:jc w:val="center"/>
        </w:trPr>
        <w:tc>
          <w:tcPr>
            <w:tcW w:w="1271" w:type="dxa"/>
            <w:vAlign w:val="center"/>
          </w:tcPr>
          <w:p w14:paraId="566C9486" w14:textId="730F01E7"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K_U04</w:t>
            </w:r>
          </w:p>
        </w:tc>
        <w:tc>
          <w:tcPr>
            <w:tcW w:w="5528" w:type="dxa"/>
          </w:tcPr>
          <w:p w14:paraId="1E8ABD9C" w14:textId="1B82586E"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Umie, na podstawie posiadanej wiedzy teoretycznej w</w:t>
            </w:r>
            <w:r w:rsidR="00A572F7" w:rsidRPr="005675E5">
              <w:rPr>
                <w:rFonts w:ascii="Open Sans" w:eastAsia="Calibri" w:hAnsi="Open Sans" w:cs="Open Sans"/>
                <w:color w:val="000000"/>
                <w:szCs w:val="22"/>
                <w:lang w:eastAsia="en-US"/>
              </w:rPr>
              <w:t> </w:t>
            </w:r>
            <w:r w:rsidRPr="005675E5">
              <w:rPr>
                <w:rFonts w:ascii="Open Sans" w:hAnsi="Open Sans" w:cs="Open Sans"/>
                <w:szCs w:val="22"/>
              </w:rPr>
              <w:t>stopniu zaawansowanym rozpoznać, opisać, interpretować motywy oraz</w:t>
            </w:r>
            <w:r w:rsidR="00E123E0" w:rsidRPr="005675E5">
              <w:rPr>
                <w:rFonts w:ascii="Open Sans" w:eastAsia="Calibri" w:hAnsi="Open Sans" w:cs="Open Sans"/>
                <w:color w:val="000000"/>
                <w:szCs w:val="22"/>
                <w:lang w:eastAsia="en-US"/>
              </w:rPr>
              <w:t> </w:t>
            </w:r>
            <w:r w:rsidRPr="005675E5">
              <w:rPr>
                <w:rFonts w:ascii="Open Sans" w:hAnsi="Open Sans" w:cs="Open Sans"/>
                <w:szCs w:val="22"/>
              </w:rPr>
              <w:t xml:space="preserve">sposoby </w:t>
            </w:r>
            <w:proofErr w:type="spellStart"/>
            <w:r w:rsidRPr="005675E5">
              <w:rPr>
                <w:rFonts w:ascii="Open Sans" w:hAnsi="Open Sans" w:cs="Open Sans"/>
                <w:szCs w:val="22"/>
              </w:rPr>
              <w:t>zachowań</w:t>
            </w:r>
            <w:proofErr w:type="spellEnd"/>
            <w:r w:rsidRPr="005675E5">
              <w:rPr>
                <w:rFonts w:ascii="Open Sans" w:hAnsi="Open Sans" w:cs="Open Sans"/>
                <w:szCs w:val="22"/>
              </w:rPr>
              <w:t xml:space="preserve"> organizatorów i</w:t>
            </w:r>
            <w:r w:rsidR="00E123E0" w:rsidRPr="005675E5">
              <w:rPr>
                <w:rFonts w:ascii="Open Sans" w:eastAsia="Calibri" w:hAnsi="Open Sans" w:cs="Open Sans"/>
                <w:color w:val="000000"/>
                <w:szCs w:val="22"/>
                <w:lang w:eastAsia="en-US"/>
              </w:rPr>
              <w:t> </w:t>
            </w:r>
            <w:r w:rsidRPr="005675E5">
              <w:rPr>
                <w:rFonts w:ascii="Open Sans" w:hAnsi="Open Sans" w:cs="Open Sans"/>
                <w:szCs w:val="22"/>
              </w:rPr>
              <w:t>animatorów procesów edukacji.</w:t>
            </w:r>
          </w:p>
        </w:tc>
        <w:tc>
          <w:tcPr>
            <w:tcW w:w="2438" w:type="dxa"/>
            <w:vAlign w:val="center"/>
          </w:tcPr>
          <w:p w14:paraId="3D8012E4" w14:textId="2CC8D50E"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P6S_UO</w:t>
            </w:r>
          </w:p>
        </w:tc>
      </w:tr>
      <w:tr w:rsidR="007705A1" w:rsidRPr="005675E5" w14:paraId="49EE8793" w14:textId="77777777" w:rsidTr="00A11474">
        <w:trPr>
          <w:cantSplit/>
          <w:jc w:val="center"/>
        </w:trPr>
        <w:tc>
          <w:tcPr>
            <w:tcW w:w="1271" w:type="dxa"/>
            <w:vAlign w:val="center"/>
          </w:tcPr>
          <w:p w14:paraId="3B829E18" w14:textId="7C981506"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K_U05</w:t>
            </w:r>
          </w:p>
        </w:tc>
        <w:tc>
          <w:tcPr>
            <w:tcW w:w="5528" w:type="dxa"/>
          </w:tcPr>
          <w:p w14:paraId="1CF7D603" w14:textId="6C047A7E"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Umie, na podstawie posiadanej wiedzy teoretycznej, w stopniu zaawansowanym rozpoznać, opisać, interpretować motywy oraz</w:t>
            </w:r>
            <w:r w:rsidR="00E123E0" w:rsidRPr="005675E5">
              <w:rPr>
                <w:rFonts w:ascii="Open Sans" w:eastAsia="Calibri" w:hAnsi="Open Sans" w:cs="Open Sans"/>
                <w:color w:val="000000"/>
                <w:szCs w:val="22"/>
                <w:lang w:eastAsia="en-US"/>
              </w:rPr>
              <w:t> </w:t>
            </w:r>
            <w:r w:rsidRPr="005675E5">
              <w:rPr>
                <w:rFonts w:ascii="Open Sans" w:hAnsi="Open Sans" w:cs="Open Sans"/>
                <w:szCs w:val="22"/>
              </w:rPr>
              <w:t xml:space="preserve">sposoby </w:t>
            </w:r>
            <w:proofErr w:type="spellStart"/>
            <w:r w:rsidRPr="005675E5">
              <w:rPr>
                <w:rFonts w:ascii="Open Sans" w:hAnsi="Open Sans" w:cs="Open Sans"/>
                <w:szCs w:val="22"/>
              </w:rPr>
              <w:t>zachowań</w:t>
            </w:r>
            <w:proofErr w:type="spellEnd"/>
            <w:r w:rsidRPr="005675E5">
              <w:rPr>
                <w:rFonts w:ascii="Open Sans" w:hAnsi="Open Sans" w:cs="Open Sans"/>
                <w:szCs w:val="22"/>
              </w:rPr>
              <w:t xml:space="preserve"> wychowanków oraz</w:t>
            </w:r>
            <w:r w:rsidR="00E123E0" w:rsidRPr="005675E5">
              <w:rPr>
                <w:rFonts w:ascii="Open Sans" w:eastAsia="Calibri" w:hAnsi="Open Sans" w:cs="Open Sans"/>
                <w:color w:val="000000"/>
                <w:szCs w:val="22"/>
                <w:lang w:eastAsia="en-US"/>
              </w:rPr>
              <w:t> </w:t>
            </w:r>
            <w:r w:rsidRPr="005675E5">
              <w:rPr>
                <w:rFonts w:ascii="Open Sans" w:hAnsi="Open Sans" w:cs="Open Sans"/>
                <w:szCs w:val="22"/>
              </w:rPr>
              <w:t>osób uczących się.</w:t>
            </w:r>
          </w:p>
        </w:tc>
        <w:tc>
          <w:tcPr>
            <w:tcW w:w="2438" w:type="dxa"/>
            <w:vAlign w:val="center"/>
          </w:tcPr>
          <w:p w14:paraId="47A617DE" w14:textId="3B27B6C4"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r w:rsidRPr="005675E5">
              <w:rPr>
                <w:rFonts w:ascii="Open Sans" w:hAnsi="Open Sans" w:cs="Open Sans"/>
                <w:szCs w:val="22"/>
              </w:rPr>
              <w:br/>
              <w:t>P6S_UK</w:t>
            </w:r>
          </w:p>
        </w:tc>
      </w:tr>
      <w:tr w:rsidR="007705A1" w:rsidRPr="005675E5" w14:paraId="4772D151" w14:textId="77777777" w:rsidTr="00A11474">
        <w:trPr>
          <w:cantSplit/>
          <w:jc w:val="center"/>
        </w:trPr>
        <w:tc>
          <w:tcPr>
            <w:tcW w:w="1271" w:type="dxa"/>
            <w:vAlign w:val="center"/>
          </w:tcPr>
          <w:p w14:paraId="5ED3E9C4" w14:textId="4A925C3D"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K_U06</w:t>
            </w:r>
          </w:p>
        </w:tc>
        <w:tc>
          <w:tcPr>
            <w:tcW w:w="5528" w:type="dxa"/>
          </w:tcPr>
          <w:p w14:paraId="02BBFC78" w14:textId="5C204CC1"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Potrafi w stopniu zaawansowanym, dzięki posiadanej wiedzy teoretycznej, diagnozować problemy pedagogiczne w</w:t>
            </w:r>
            <w:r w:rsidRPr="005675E5">
              <w:rPr>
                <w:rFonts w:ascii="Open Sans" w:eastAsia="Calibri" w:hAnsi="Open Sans" w:cs="Open Sans"/>
                <w:color w:val="000000"/>
                <w:szCs w:val="22"/>
                <w:lang w:eastAsia="en-US"/>
              </w:rPr>
              <w:t> </w:t>
            </w:r>
            <w:r w:rsidRPr="005675E5">
              <w:rPr>
                <w:rFonts w:ascii="Open Sans" w:hAnsi="Open Sans" w:cs="Open Sans"/>
                <w:szCs w:val="22"/>
              </w:rPr>
              <w:t>odniesieniu do działalności praktycznej.</w:t>
            </w:r>
          </w:p>
        </w:tc>
        <w:tc>
          <w:tcPr>
            <w:tcW w:w="2438" w:type="dxa"/>
            <w:vAlign w:val="center"/>
          </w:tcPr>
          <w:p w14:paraId="6B697322" w14:textId="410806EE"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r w:rsidRPr="005675E5">
              <w:rPr>
                <w:rFonts w:ascii="Open Sans" w:hAnsi="Open Sans" w:cs="Open Sans"/>
                <w:szCs w:val="22"/>
              </w:rPr>
              <w:br/>
              <w:t>P6S_UK</w:t>
            </w:r>
          </w:p>
        </w:tc>
      </w:tr>
      <w:tr w:rsidR="007705A1" w:rsidRPr="005675E5" w14:paraId="2A23427C" w14:textId="77777777" w:rsidTr="00A11474">
        <w:trPr>
          <w:cantSplit/>
          <w:jc w:val="center"/>
        </w:trPr>
        <w:tc>
          <w:tcPr>
            <w:tcW w:w="1271" w:type="dxa"/>
            <w:vAlign w:val="center"/>
          </w:tcPr>
          <w:p w14:paraId="1AD4F4E8" w14:textId="2261C44C"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K_U07</w:t>
            </w:r>
          </w:p>
        </w:tc>
        <w:tc>
          <w:tcPr>
            <w:tcW w:w="5528" w:type="dxa"/>
          </w:tcPr>
          <w:p w14:paraId="76C43202" w14:textId="7E8B407F"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Umie w stopniu zaawansowanym pracować nad własnym rozwojem z wykorzystaniem językowych oraz informatycznych źródeł i</w:t>
            </w:r>
            <w:r w:rsidR="003C7702" w:rsidRPr="005675E5">
              <w:rPr>
                <w:rFonts w:ascii="Open Sans" w:eastAsia="Calibri" w:hAnsi="Open Sans" w:cs="Open Sans"/>
                <w:color w:val="000000"/>
                <w:szCs w:val="22"/>
                <w:lang w:eastAsia="en-US"/>
              </w:rPr>
              <w:t> </w:t>
            </w:r>
            <w:r w:rsidRPr="005675E5">
              <w:rPr>
                <w:rFonts w:ascii="Open Sans" w:hAnsi="Open Sans" w:cs="Open Sans"/>
                <w:szCs w:val="22"/>
              </w:rPr>
              <w:t>sposobów uczenia się, zwłaszcza w odniesieniu do wybranej sfery działalności praktycznej.</w:t>
            </w:r>
          </w:p>
        </w:tc>
        <w:tc>
          <w:tcPr>
            <w:tcW w:w="2438" w:type="dxa"/>
            <w:vAlign w:val="center"/>
          </w:tcPr>
          <w:p w14:paraId="4DBB6BCC" w14:textId="1D0DF1BE"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P6S_UU</w:t>
            </w:r>
            <w:r w:rsidRPr="005675E5">
              <w:rPr>
                <w:rFonts w:ascii="Open Sans" w:hAnsi="Open Sans" w:cs="Open Sans"/>
                <w:szCs w:val="22"/>
              </w:rPr>
              <w:br/>
              <w:t>P6S_UK</w:t>
            </w:r>
          </w:p>
        </w:tc>
      </w:tr>
      <w:tr w:rsidR="007705A1" w:rsidRPr="005675E5" w14:paraId="6D2D3376" w14:textId="77777777" w:rsidTr="00A11474">
        <w:trPr>
          <w:cantSplit/>
          <w:jc w:val="center"/>
        </w:trPr>
        <w:tc>
          <w:tcPr>
            <w:tcW w:w="1271" w:type="dxa"/>
            <w:vAlign w:val="center"/>
          </w:tcPr>
          <w:p w14:paraId="25BA4C91" w14:textId="038426BF"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lastRenderedPageBreak/>
              <w:t>K_U08</w:t>
            </w:r>
          </w:p>
        </w:tc>
        <w:tc>
          <w:tcPr>
            <w:tcW w:w="5528" w:type="dxa"/>
          </w:tcPr>
          <w:p w14:paraId="77180F05" w14:textId="4A9C53E5"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Potrafi w stopniu zaawansowanym analizować badania związane z wybraną sferą działalności praktycznej dzięki posiadanym umiejętnościom badawczym.</w:t>
            </w:r>
          </w:p>
        </w:tc>
        <w:tc>
          <w:tcPr>
            <w:tcW w:w="2438" w:type="dxa"/>
            <w:vAlign w:val="center"/>
          </w:tcPr>
          <w:p w14:paraId="7105236E" w14:textId="64BF63C9"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r w:rsidRPr="005675E5">
              <w:rPr>
                <w:rFonts w:ascii="Open Sans" w:hAnsi="Open Sans" w:cs="Open Sans"/>
                <w:szCs w:val="22"/>
              </w:rPr>
              <w:br/>
              <w:t>P6S_UU</w:t>
            </w:r>
          </w:p>
        </w:tc>
      </w:tr>
      <w:tr w:rsidR="007705A1" w:rsidRPr="005675E5" w14:paraId="6829F16D" w14:textId="77777777" w:rsidTr="00A11474">
        <w:trPr>
          <w:cantSplit/>
          <w:jc w:val="center"/>
        </w:trPr>
        <w:tc>
          <w:tcPr>
            <w:tcW w:w="1271" w:type="dxa"/>
            <w:vAlign w:val="center"/>
          </w:tcPr>
          <w:p w14:paraId="7A1C237C" w14:textId="2170B481"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K_U09</w:t>
            </w:r>
          </w:p>
        </w:tc>
        <w:tc>
          <w:tcPr>
            <w:tcW w:w="5528" w:type="dxa"/>
          </w:tcPr>
          <w:p w14:paraId="248A425C" w14:textId="07B1B629"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Umie w stopniu zaawansowanym opracować podstawowe narzędzia diagnostyczne oraz prowadzić w oparciu o nie proces badawczy w</w:t>
            </w:r>
            <w:r w:rsidR="003C7702" w:rsidRPr="005675E5">
              <w:rPr>
                <w:rFonts w:ascii="Open Sans" w:eastAsia="Calibri" w:hAnsi="Open Sans" w:cs="Open Sans"/>
                <w:color w:val="000000"/>
                <w:szCs w:val="22"/>
                <w:lang w:eastAsia="en-US"/>
              </w:rPr>
              <w:t> </w:t>
            </w:r>
            <w:r w:rsidRPr="005675E5">
              <w:rPr>
                <w:rFonts w:ascii="Open Sans" w:hAnsi="Open Sans" w:cs="Open Sans"/>
                <w:szCs w:val="22"/>
              </w:rPr>
              <w:t>odniesieniu do wybranego rodzaju działalności praktycznej.</w:t>
            </w:r>
          </w:p>
        </w:tc>
        <w:tc>
          <w:tcPr>
            <w:tcW w:w="2438" w:type="dxa"/>
            <w:vAlign w:val="center"/>
          </w:tcPr>
          <w:p w14:paraId="67209611" w14:textId="0669587E"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r w:rsidRPr="005675E5">
              <w:rPr>
                <w:rFonts w:ascii="Open Sans" w:hAnsi="Open Sans" w:cs="Open Sans"/>
                <w:szCs w:val="22"/>
              </w:rPr>
              <w:br/>
              <w:t>P6S_UK</w:t>
            </w:r>
          </w:p>
        </w:tc>
      </w:tr>
      <w:tr w:rsidR="007705A1" w:rsidRPr="005675E5" w14:paraId="2DCFC4F6" w14:textId="77777777" w:rsidTr="00A11474">
        <w:trPr>
          <w:cantSplit/>
          <w:jc w:val="center"/>
        </w:trPr>
        <w:tc>
          <w:tcPr>
            <w:tcW w:w="1271" w:type="dxa"/>
            <w:vAlign w:val="center"/>
          </w:tcPr>
          <w:p w14:paraId="2C1FC7FA" w14:textId="1E022EEA"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K_U10</w:t>
            </w:r>
          </w:p>
        </w:tc>
        <w:tc>
          <w:tcPr>
            <w:tcW w:w="5528" w:type="dxa"/>
          </w:tcPr>
          <w:p w14:paraId="5A479271" w14:textId="2690F20B"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Umie w stopniu zaawansowanym zaprojektować i</w:t>
            </w:r>
            <w:r w:rsidR="00A572F7" w:rsidRPr="005675E5">
              <w:rPr>
                <w:rFonts w:ascii="Open Sans" w:eastAsia="Calibri" w:hAnsi="Open Sans" w:cs="Open Sans"/>
                <w:color w:val="000000"/>
                <w:szCs w:val="22"/>
                <w:lang w:eastAsia="en-US"/>
              </w:rPr>
              <w:t> </w:t>
            </w:r>
            <w:r w:rsidRPr="005675E5">
              <w:rPr>
                <w:rFonts w:ascii="Open Sans" w:hAnsi="Open Sans" w:cs="Open Sans"/>
                <w:szCs w:val="22"/>
              </w:rPr>
              <w:t xml:space="preserve">przeprowadzić wszystkie fazy procesu badawczego </w:t>
            </w:r>
            <w:r w:rsidR="00FE0E66" w:rsidRPr="00F80F98">
              <w:rPr>
                <w:rFonts w:ascii="Open Sans" w:hAnsi="Open Sans" w:cs="Open Sans"/>
                <w:szCs w:val="24"/>
              </w:rPr>
              <w:t>–</w:t>
            </w:r>
            <w:r w:rsidRPr="005675E5">
              <w:rPr>
                <w:rFonts w:ascii="Open Sans" w:hAnsi="Open Sans" w:cs="Open Sans"/>
                <w:szCs w:val="22"/>
              </w:rPr>
              <w:t xml:space="preserve"> formułować problemy, dokonać wyboru metody, wyciągnąć i</w:t>
            </w:r>
            <w:r w:rsidR="003C7702" w:rsidRPr="005675E5">
              <w:rPr>
                <w:rFonts w:ascii="Open Sans" w:eastAsia="Calibri" w:hAnsi="Open Sans" w:cs="Open Sans"/>
                <w:color w:val="000000"/>
                <w:szCs w:val="22"/>
                <w:lang w:eastAsia="en-US"/>
              </w:rPr>
              <w:t> </w:t>
            </w:r>
            <w:r w:rsidRPr="005675E5">
              <w:rPr>
                <w:rFonts w:ascii="Open Sans" w:hAnsi="Open Sans" w:cs="Open Sans"/>
                <w:szCs w:val="22"/>
              </w:rPr>
              <w:t>zaprezentować wnioski z</w:t>
            </w:r>
            <w:r w:rsidRPr="005675E5">
              <w:rPr>
                <w:rFonts w:ascii="Open Sans" w:eastAsia="Calibri" w:hAnsi="Open Sans" w:cs="Open Sans"/>
                <w:color w:val="000000"/>
                <w:szCs w:val="22"/>
                <w:lang w:eastAsia="en-US"/>
              </w:rPr>
              <w:t> </w:t>
            </w:r>
            <w:r w:rsidRPr="005675E5">
              <w:rPr>
                <w:rFonts w:ascii="Open Sans" w:hAnsi="Open Sans" w:cs="Open Sans"/>
                <w:szCs w:val="22"/>
              </w:rPr>
              <w:t>badań, zwłaszcza związanych z wybranym obszarem działalności praktycznej.</w:t>
            </w:r>
          </w:p>
        </w:tc>
        <w:tc>
          <w:tcPr>
            <w:tcW w:w="2438" w:type="dxa"/>
            <w:vAlign w:val="center"/>
          </w:tcPr>
          <w:p w14:paraId="0A3BA904" w14:textId="5F362480"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r w:rsidRPr="005675E5">
              <w:rPr>
                <w:rFonts w:ascii="Open Sans" w:hAnsi="Open Sans" w:cs="Open Sans"/>
                <w:szCs w:val="22"/>
              </w:rPr>
              <w:br/>
              <w:t>P6S_UO</w:t>
            </w:r>
          </w:p>
        </w:tc>
      </w:tr>
      <w:tr w:rsidR="007705A1" w:rsidRPr="005675E5" w14:paraId="457FB27C" w14:textId="77777777" w:rsidTr="00A11474">
        <w:trPr>
          <w:cantSplit/>
          <w:jc w:val="center"/>
        </w:trPr>
        <w:tc>
          <w:tcPr>
            <w:tcW w:w="1271" w:type="dxa"/>
            <w:vAlign w:val="center"/>
          </w:tcPr>
          <w:p w14:paraId="16C3E849" w14:textId="4F16CF5A"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K_U11</w:t>
            </w:r>
          </w:p>
        </w:tc>
        <w:tc>
          <w:tcPr>
            <w:tcW w:w="5528" w:type="dxa"/>
          </w:tcPr>
          <w:p w14:paraId="74B306F7" w14:textId="780AF10B"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Umie w stopniu zaawansowanym komunikować się werbalnie w</w:t>
            </w:r>
            <w:r w:rsidRPr="005675E5">
              <w:rPr>
                <w:rFonts w:ascii="Open Sans" w:eastAsia="Calibri" w:hAnsi="Open Sans" w:cs="Open Sans"/>
                <w:color w:val="000000"/>
                <w:szCs w:val="22"/>
                <w:lang w:eastAsia="en-US"/>
              </w:rPr>
              <w:t> </w:t>
            </w:r>
            <w:r w:rsidRPr="005675E5">
              <w:rPr>
                <w:rFonts w:ascii="Open Sans" w:hAnsi="Open Sans" w:cs="Open Sans"/>
                <w:szCs w:val="22"/>
              </w:rPr>
              <w:t>mowie i piśmie w sposób przejrzysty i</w:t>
            </w:r>
            <w:r w:rsidR="00A572F7" w:rsidRPr="005675E5">
              <w:rPr>
                <w:rFonts w:ascii="Open Sans" w:eastAsia="Calibri" w:hAnsi="Open Sans" w:cs="Open Sans"/>
                <w:color w:val="000000"/>
                <w:szCs w:val="22"/>
                <w:lang w:eastAsia="en-US"/>
              </w:rPr>
              <w:t> </w:t>
            </w:r>
            <w:r w:rsidRPr="005675E5">
              <w:rPr>
                <w:rFonts w:ascii="Open Sans" w:hAnsi="Open Sans" w:cs="Open Sans"/>
                <w:szCs w:val="22"/>
              </w:rPr>
              <w:t>zrozumiały, także w</w:t>
            </w:r>
            <w:r w:rsidRPr="005675E5">
              <w:rPr>
                <w:rFonts w:ascii="Open Sans" w:eastAsia="Calibri" w:hAnsi="Open Sans" w:cs="Open Sans"/>
                <w:color w:val="000000"/>
                <w:szCs w:val="22"/>
                <w:lang w:eastAsia="en-US"/>
              </w:rPr>
              <w:t> </w:t>
            </w:r>
            <w:r w:rsidRPr="005675E5">
              <w:rPr>
                <w:rFonts w:ascii="Open Sans" w:hAnsi="Open Sans" w:cs="Open Sans"/>
                <w:szCs w:val="22"/>
              </w:rPr>
              <w:t>języku obcym na poziomie B2 Europejskiego Systemu Opisu Kształcenia Językowego.</w:t>
            </w:r>
          </w:p>
        </w:tc>
        <w:tc>
          <w:tcPr>
            <w:tcW w:w="2438" w:type="dxa"/>
            <w:vAlign w:val="center"/>
          </w:tcPr>
          <w:p w14:paraId="1A83988A" w14:textId="11B56F3E"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P6S_UK</w:t>
            </w:r>
            <w:r w:rsidRPr="005675E5">
              <w:rPr>
                <w:rFonts w:ascii="Open Sans" w:hAnsi="Open Sans" w:cs="Open Sans"/>
                <w:szCs w:val="22"/>
              </w:rPr>
              <w:br/>
              <w:t>P6S_UU</w:t>
            </w:r>
          </w:p>
        </w:tc>
      </w:tr>
      <w:tr w:rsidR="007705A1" w:rsidRPr="005675E5" w14:paraId="6E65C990" w14:textId="77777777" w:rsidTr="00A11474">
        <w:trPr>
          <w:cantSplit/>
          <w:jc w:val="center"/>
        </w:trPr>
        <w:tc>
          <w:tcPr>
            <w:tcW w:w="1271" w:type="dxa"/>
            <w:vAlign w:val="center"/>
          </w:tcPr>
          <w:p w14:paraId="4EEF1C68" w14:textId="62645051"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K_U12</w:t>
            </w:r>
          </w:p>
        </w:tc>
        <w:tc>
          <w:tcPr>
            <w:tcW w:w="5528" w:type="dxa"/>
          </w:tcPr>
          <w:p w14:paraId="4621A80F" w14:textId="4F30043C" w:rsidR="007705A1" w:rsidRPr="005675E5" w:rsidRDefault="007705A1" w:rsidP="00F71FB0">
            <w:pPr>
              <w:spacing w:before="0" w:after="0" w:line="240" w:lineRule="auto"/>
              <w:jc w:val="both"/>
              <w:rPr>
                <w:rFonts w:ascii="Open Sans" w:hAnsi="Open Sans" w:cs="Open Sans"/>
                <w:sz w:val="20"/>
              </w:rPr>
            </w:pPr>
            <w:r w:rsidRPr="005675E5">
              <w:rPr>
                <w:rFonts w:ascii="Open Sans" w:hAnsi="Open Sans" w:cs="Open Sans"/>
                <w:szCs w:val="22"/>
              </w:rPr>
              <w:t>Potrafi w stopniu zaawansowanym inicjować i</w:t>
            </w:r>
            <w:r w:rsidR="00A572F7" w:rsidRPr="005675E5">
              <w:rPr>
                <w:rFonts w:ascii="Open Sans" w:eastAsia="Calibri" w:hAnsi="Open Sans" w:cs="Open Sans"/>
                <w:color w:val="000000"/>
                <w:szCs w:val="22"/>
                <w:lang w:eastAsia="en-US"/>
              </w:rPr>
              <w:t> </w:t>
            </w:r>
            <w:r w:rsidRPr="005675E5">
              <w:rPr>
                <w:rFonts w:ascii="Open Sans" w:hAnsi="Open Sans" w:cs="Open Sans"/>
                <w:szCs w:val="22"/>
              </w:rPr>
              <w:t>utrzymywać interakcje komunikacyjne.</w:t>
            </w:r>
          </w:p>
        </w:tc>
        <w:tc>
          <w:tcPr>
            <w:tcW w:w="2438" w:type="dxa"/>
            <w:vAlign w:val="center"/>
          </w:tcPr>
          <w:p w14:paraId="14391EF8" w14:textId="72CB44D2"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r w:rsidRPr="005675E5">
              <w:rPr>
                <w:rFonts w:ascii="Open Sans" w:hAnsi="Open Sans" w:cs="Open Sans"/>
                <w:szCs w:val="22"/>
              </w:rPr>
              <w:br/>
              <w:t>P6S_UK</w:t>
            </w:r>
          </w:p>
        </w:tc>
      </w:tr>
      <w:tr w:rsidR="007705A1" w:rsidRPr="005675E5" w14:paraId="0D28D833" w14:textId="77777777" w:rsidTr="00A11474">
        <w:trPr>
          <w:cantSplit/>
          <w:jc w:val="center"/>
        </w:trPr>
        <w:tc>
          <w:tcPr>
            <w:tcW w:w="1271" w:type="dxa"/>
            <w:vAlign w:val="center"/>
          </w:tcPr>
          <w:p w14:paraId="51F27F5D" w14:textId="00150FDB"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K_U13</w:t>
            </w:r>
          </w:p>
        </w:tc>
        <w:tc>
          <w:tcPr>
            <w:tcW w:w="5528" w:type="dxa"/>
          </w:tcPr>
          <w:p w14:paraId="5F0CFBE8" w14:textId="5546C178"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Potrafi w stopniu zaawansowanym używać języka specjalistycznego i porozumiewać się w</w:t>
            </w:r>
            <w:r w:rsidR="003C7702" w:rsidRPr="005675E5">
              <w:rPr>
                <w:rFonts w:ascii="Open Sans" w:eastAsia="Calibri" w:hAnsi="Open Sans" w:cs="Open Sans"/>
                <w:color w:val="000000"/>
                <w:szCs w:val="22"/>
                <w:lang w:eastAsia="en-US"/>
              </w:rPr>
              <w:t> </w:t>
            </w:r>
            <w:r w:rsidRPr="005675E5">
              <w:rPr>
                <w:rFonts w:ascii="Open Sans" w:hAnsi="Open Sans" w:cs="Open Sans"/>
                <w:szCs w:val="22"/>
              </w:rPr>
              <w:t>sposób klarowny i spójny z osobami pochodzącymi z różnych środowisk.</w:t>
            </w:r>
          </w:p>
        </w:tc>
        <w:tc>
          <w:tcPr>
            <w:tcW w:w="2438" w:type="dxa"/>
            <w:vAlign w:val="center"/>
          </w:tcPr>
          <w:p w14:paraId="1028ED6B" w14:textId="1ADCA714"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P6S_UK</w:t>
            </w:r>
          </w:p>
        </w:tc>
      </w:tr>
      <w:tr w:rsidR="007705A1" w:rsidRPr="005675E5" w14:paraId="7804233F" w14:textId="77777777" w:rsidTr="00A11474">
        <w:trPr>
          <w:cantSplit/>
          <w:jc w:val="center"/>
        </w:trPr>
        <w:tc>
          <w:tcPr>
            <w:tcW w:w="1271" w:type="dxa"/>
            <w:vAlign w:val="center"/>
          </w:tcPr>
          <w:p w14:paraId="72FAC416" w14:textId="6067DEEE"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K_U14</w:t>
            </w:r>
          </w:p>
        </w:tc>
        <w:tc>
          <w:tcPr>
            <w:tcW w:w="5528" w:type="dxa"/>
          </w:tcPr>
          <w:p w14:paraId="19417C9A" w14:textId="24FCDEF7"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Umie w stopniu zaawansowanym argumentować własne stanowisko, prezentować własne poglądy w</w:t>
            </w:r>
            <w:r w:rsidR="00A572F7" w:rsidRPr="005675E5">
              <w:rPr>
                <w:rFonts w:ascii="Open Sans" w:eastAsia="Calibri" w:hAnsi="Open Sans" w:cs="Open Sans"/>
                <w:color w:val="000000"/>
                <w:szCs w:val="22"/>
                <w:lang w:eastAsia="en-US"/>
              </w:rPr>
              <w:t> </w:t>
            </w:r>
            <w:r w:rsidRPr="005675E5">
              <w:rPr>
                <w:rFonts w:ascii="Open Sans" w:hAnsi="Open Sans" w:cs="Open Sans"/>
                <w:szCs w:val="22"/>
              </w:rPr>
              <w:t>odniesieniu do</w:t>
            </w:r>
            <w:r w:rsidRPr="005675E5">
              <w:rPr>
                <w:rFonts w:ascii="Open Sans" w:eastAsia="Calibri" w:hAnsi="Open Sans" w:cs="Open Sans"/>
                <w:color w:val="000000"/>
                <w:szCs w:val="22"/>
                <w:lang w:eastAsia="en-US"/>
              </w:rPr>
              <w:t> </w:t>
            </w:r>
            <w:r w:rsidRPr="005675E5">
              <w:rPr>
                <w:rFonts w:ascii="Open Sans" w:hAnsi="Open Sans" w:cs="Open Sans"/>
                <w:szCs w:val="22"/>
              </w:rPr>
              <w:t>wybranych koncepcji i przejawów pedagogicznych działań.</w:t>
            </w:r>
          </w:p>
        </w:tc>
        <w:tc>
          <w:tcPr>
            <w:tcW w:w="2438" w:type="dxa"/>
            <w:vAlign w:val="center"/>
          </w:tcPr>
          <w:p w14:paraId="0055D61F" w14:textId="3A82E7BB"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P6S_UK</w:t>
            </w:r>
            <w:r w:rsidRPr="005675E5">
              <w:rPr>
                <w:rFonts w:ascii="Open Sans" w:hAnsi="Open Sans" w:cs="Open Sans"/>
                <w:szCs w:val="22"/>
              </w:rPr>
              <w:br/>
              <w:t>P6S_UW</w:t>
            </w:r>
          </w:p>
        </w:tc>
      </w:tr>
      <w:tr w:rsidR="007705A1" w:rsidRPr="005675E5" w14:paraId="24F33D85" w14:textId="77777777" w:rsidTr="00A11474">
        <w:trPr>
          <w:cantSplit/>
          <w:jc w:val="center"/>
        </w:trPr>
        <w:tc>
          <w:tcPr>
            <w:tcW w:w="1271" w:type="dxa"/>
            <w:vAlign w:val="center"/>
          </w:tcPr>
          <w:p w14:paraId="51C92CBC" w14:textId="790B189D"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K_U15</w:t>
            </w:r>
          </w:p>
        </w:tc>
        <w:tc>
          <w:tcPr>
            <w:tcW w:w="5528" w:type="dxa"/>
          </w:tcPr>
          <w:p w14:paraId="2DC61279" w14:textId="101BEC82"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Umie w stopniu zaawansowanym wybrać metody i</w:t>
            </w:r>
            <w:r w:rsidR="00A572F7" w:rsidRPr="005675E5">
              <w:rPr>
                <w:rFonts w:ascii="Open Sans" w:eastAsia="Calibri" w:hAnsi="Open Sans" w:cs="Open Sans"/>
                <w:color w:val="000000"/>
                <w:szCs w:val="22"/>
                <w:lang w:eastAsia="en-US"/>
              </w:rPr>
              <w:t> </w:t>
            </w:r>
            <w:r w:rsidRPr="005675E5">
              <w:rPr>
                <w:rFonts w:ascii="Open Sans" w:hAnsi="Open Sans" w:cs="Open Sans"/>
                <w:szCs w:val="22"/>
              </w:rPr>
              <w:t>formy działania biorąc pod uwagę ich adekwatność do problemów występujących w</w:t>
            </w:r>
            <w:r w:rsidR="003C7702" w:rsidRPr="005675E5">
              <w:rPr>
                <w:rFonts w:ascii="Open Sans" w:eastAsia="Calibri" w:hAnsi="Open Sans" w:cs="Open Sans"/>
                <w:color w:val="000000"/>
                <w:szCs w:val="22"/>
                <w:lang w:eastAsia="en-US"/>
              </w:rPr>
              <w:t> </w:t>
            </w:r>
            <w:r w:rsidRPr="005675E5">
              <w:rPr>
                <w:rFonts w:ascii="Open Sans" w:hAnsi="Open Sans" w:cs="Open Sans"/>
                <w:szCs w:val="22"/>
              </w:rPr>
              <w:t>konkretnych obszarach działalności pedagogicznej.</w:t>
            </w:r>
          </w:p>
        </w:tc>
        <w:tc>
          <w:tcPr>
            <w:tcW w:w="2438" w:type="dxa"/>
            <w:vAlign w:val="center"/>
          </w:tcPr>
          <w:p w14:paraId="22BF6E32" w14:textId="2E6D9D26"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r w:rsidRPr="005675E5">
              <w:rPr>
                <w:rFonts w:ascii="Open Sans" w:hAnsi="Open Sans" w:cs="Open Sans"/>
                <w:szCs w:val="22"/>
              </w:rPr>
              <w:br/>
              <w:t>P6S_UO</w:t>
            </w:r>
          </w:p>
        </w:tc>
      </w:tr>
      <w:tr w:rsidR="007705A1" w:rsidRPr="005675E5" w14:paraId="4DB06883" w14:textId="77777777" w:rsidTr="00A11474">
        <w:trPr>
          <w:cantSplit/>
          <w:jc w:val="center"/>
        </w:trPr>
        <w:tc>
          <w:tcPr>
            <w:tcW w:w="1271" w:type="dxa"/>
            <w:vAlign w:val="center"/>
          </w:tcPr>
          <w:p w14:paraId="228BEA7D" w14:textId="34833ADE"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K_U16</w:t>
            </w:r>
          </w:p>
        </w:tc>
        <w:tc>
          <w:tcPr>
            <w:tcW w:w="5528" w:type="dxa"/>
          </w:tcPr>
          <w:p w14:paraId="6CAF88B6" w14:textId="1AB3FA15"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Potrafi w stopniu zaawansowanym dobierać środki i</w:t>
            </w:r>
            <w:r w:rsidR="00A572F7" w:rsidRPr="005675E5">
              <w:rPr>
                <w:rFonts w:ascii="Open Sans" w:eastAsia="Calibri" w:hAnsi="Open Sans" w:cs="Open Sans"/>
                <w:color w:val="000000"/>
                <w:szCs w:val="22"/>
                <w:lang w:eastAsia="en-US"/>
              </w:rPr>
              <w:t> </w:t>
            </w:r>
            <w:r w:rsidRPr="005675E5">
              <w:rPr>
                <w:rFonts w:ascii="Open Sans" w:hAnsi="Open Sans" w:cs="Open Sans"/>
                <w:szCs w:val="22"/>
              </w:rPr>
              <w:t>metody pracy w celu efektywnego wykonania pojawiających się zadań zawodowych; w działaniach praktycznych wykorzystuje nowoczesne technologie (ICT).</w:t>
            </w:r>
          </w:p>
        </w:tc>
        <w:tc>
          <w:tcPr>
            <w:tcW w:w="2438" w:type="dxa"/>
            <w:vAlign w:val="center"/>
          </w:tcPr>
          <w:p w14:paraId="55C04F56" w14:textId="69BE00E5"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r w:rsidRPr="005675E5">
              <w:rPr>
                <w:rFonts w:ascii="Open Sans" w:hAnsi="Open Sans" w:cs="Open Sans"/>
                <w:szCs w:val="22"/>
              </w:rPr>
              <w:br/>
              <w:t>P6S_UO</w:t>
            </w:r>
          </w:p>
        </w:tc>
      </w:tr>
      <w:tr w:rsidR="007705A1" w:rsidRPr="005675E5" w14:paraId="72234A92" w14:textId="77777777" w:rsidTr="00A11474">
        <w:trPr>
          <w:cantSplit/>
          <w:jc w:val="center"/>
        </w:trPr>
        <w:tc>
          <w:tcPr>
            <w:tcW w:w="1271" w:type="dxa"/>
            <w:vAlign w:val="center"/>
          </w:tcPr>
          <w:p w14:paraId="03A6545E" w14:textId="4D2185A1"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lastRenderedPageBreak/>
              <w:t>K_U17</w:t>
            </w:r>
          </w:p>
        </w:tc>
        <w:tc>
          <w:tcPr>
            <w:tcW w:w="5528" w:type="dxa"/>
          </w:tcPr>
          <w:p w14:paraId="1EFF4768" w14:textId="1A4CF844"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Jest przygotowany w stopniu zaawansowanym do działań organizujących i wspierających rozwój oraz procesy uczenia się wszystkich podmiotów społecznego życia.</w:t>
            </w:r>
          </w:p>
        </w:tc>
        <w:tc>
          <w:tcPr>
            <w:tcW w:w="2438" w:type="dxa"/>
            <w:vAlign w:val="center"/>
          </w:tcPr>
          <w:p w14:paraId="42632F88" w14:textId="1DF5DB99"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r w:rsidRPr="005675E5">
              <w:rPr>
                <w:rFonts w:ascii="Open Sans" w:hAnsi="Open Sans" w:cs="Open Sans"/>
                <w:szCs w:val="22"/>
              </w:rPr>
              <w:br/>
              <w:t>P6S_UU</w:t>
            </w:r>
          </w:p>
        </w:tc>
      </w:tr>
      <w:tr w:rsidR="007705A1" w:rsidRPr="005675E5" w14:paraId="7C7FB9F0" w14:textId="77777777" w:rsidTr="00A11474">
        <w:trPr>
          <w:cantSplit/>
          <w:jc w:val="center"/>
        </w:trPr>
        <w:tc>
          <w:tcPr>
            <w:tcW w:w="1271" w:type="dxa"/>
            <w:vAlign w:val="center"/>
          </w:tcPr>
          <w:p w14:paraId="4EF0BEE5" w14:textId="33A08771"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K_U18</w:t>
            </w:r>
          </w:p>
        </w:tc>
        <w:tc>
          <w:tcPr>
            <w:tcW w:w="5528" w:type="dxa"/>
          </w:tcPr>
          <w:p w14:paraId="04D83AC6" w14:textId="1B8C8DD9"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Dostrzega etyczny wymiar działalności pedagogicznej, umie dostosować normy i</w:t>
            </w:r>
            <w:r w:rsidR="00FE0E66" w:rsidRPr="005675E5">
              <w:rPr>
                <w:rFonts w:ascii="Open Sans" w:eastAsia="Calibri" w:hAnsi="Open Sans" w:cs="Open Sans"/>
                <w:color w:val="000000"/>
                <w:szCs w:val="22"/>
                <w:lang w:eastAsia="en-US"/>
              </w:rPr>
              <w:t> </w:t>
            </w:r>
            <w:r w:rsidRPr="005675E5">
              <w:rPr>
                <w:rFonts w:ascii="Open Sans" w:hAnsi="Open Sans" w:cs="Open Sans"/>
                <w:szCs w:val="22"/>
              </w:rPr>
              <w:t>reguły działania pedagogicznego do</w:t>
            </w:r>
            <w:r w:rsidRPr="005675E5">
              <w:rPr>
                <w:rFonts w:ascii="Open Sans" w:eastAsia="Calibri" w:hAnsi="Open Sans" w:cs="Open Sans"/>
                <w:color w:val="000000"/>
                <w:szCs w:val="22"/>
                <w:lang w:eastAsia="en-US"/>
              </w:rPr>
              <w:t> </w:t>
            </w:r>
            <w:r w:rsidRPr="005675E5">
              <w:rPr>
                <w:rFonts w:ascii="Open Sans" w:hAnsi="Open Sans" w:cs="Open Sans"/>
                <w:szCs w:val="22"/>
              </w:rPr>
              <w:t>aksjologicznego uniwersum.</w:t>
            </w:r>
          </w:p>
        </w:tc>
        <w:tc>
          <w:tcPr>
            <w:tcW w:w="2438" w:type="dxa"/>
            <w:vAlign w:val="center"/>
          </w:tcPr>
          <w:p w14:paraId="765380C3" w14:textId="06EC072B"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r w:rsidRPr="005675E5">
              <w:rPr>
                <w:rFonts w:ascii="Open Sans" w:hAnsi="Open Sans" w:cs="Open Sans"/>
                <w:szCs w:val="22"/>
              </w:rPr>
              <w:br/>
              <w:t>P6S_UO</w:t>
            </w:r>
          </w:p>
        </w:tc>
      </w:tr>
      <w:tr w:rsidR="007705A1" w:rsidRPr="005675E5" w14:paraId="180AA034" w14:textId="77777777" w:rsidTr="00A11474">
        <w:trPr>
          <w:cantSplit/>
          <w:jc w:val="center"/>
        </w:trPr>
        <w:tc>
          <w:tcPr>
            <w:tcW w:w="1271" w:type="dxa"/>
            <w:vAlign w:val="center"/>
          </w:tcPr>
          <w:p w14:paraId="4B0D2B31" w14:textId="31C60357"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K_U19</w:t>
            </w:r>
          </w:p>
        </w:tc>
        <w:tc>
          <w:tcPr>
            <w:tcW w:w="5528" w:type="dxa"/>
          </w:tcPr>
          <w:p w14:paraId="533ECC25" w14:textId="3725D42A" w:rsidR="007705A1" w:rsidRPr="005675E5" w:rsidRDefault="007705A1" w:rsidP="00D52143">
            <w:pPr>
              <w:spacing w:before="0" w:after="0" w:line="240" w:lineRule="auto"/>
              <w:rPr>
                <w:rFonts w:ascii="Open Sans" w:hAnsi="Open Sans" w:cs="Open Sans"/>
                <w:sz w:val="20"/>
              </w:rPr>
            </w:pPr>
            <w:r w:rsidRPr="005675E5">
              <w:rPr>
                <w:rFonts w:ascii="Open Sans" w:hAnsi="Open Sans" w:cs="Open Sans"/>
                <w:szCs w:val="22"/>
              </w:rPr>
              <w:t>Potrafi w stopniu zaawansowanym rozwiązywać problemy etyczne występujące w</w:t>
            </w:r>
            <w:r w:rsidR="00FE0E66" w:rsidRPr="005675E5">
              <w:rPr>
                <w:rFonts w:ascii="Open Sans" w:eastAsia="Calibri" w:hAnsi="Open Sans" w:cs="Open Sans"/>
                <w:color w:val="000000"/>
                <w:szCs w:val="22"/>
                <w:lang w:eastAsia="en-US"/>
              </w:rPr>
              <w:t> </w:t>
            </w:r>
            <w:r w:rsidRPr="005675E5">
              <w:rPr>
                <w:rFonts w:ascii="Open Sans" w:hAnsi="Open Sans" w:cs="Open Sans"/>
                <w:szCs w:val="22"/>
              </w:rPr>
              <w:t>obszarze praktycznej działalności pedagogicznej.</w:t>
            </w:r>
          </w:p>
        </w:tc>
        <w:tc>
          <w:tcPr>
            <w:tcW w:w="2438" w:type="dxa"/>
            <w:vAlign w:val="center"/>
          </w:tcPr>
          <w:p w14:paraId="2B2A7D03" w14:textId="7B111E04"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r w:rsidRPr="005675E5">
              <w:rPr>
                <w:rFonts w:ascii="Open Sans" w:hAnsi="Open Sans" w:cs="Open Sans"/>
                <w:szCs w:val="22"/>
              </w:rPr>
              <w:br/>
              <w:t>P6S_UO</w:t>
            </w:r>
          </w:p>
        </w:tc>
      </w:tr>
      <w:tr w:rsidR="007705A1" w:rsidRPr="005675E5" w14:paraId="12D19EFF" w14:textId="77777777" w:rsidTr="00A11474">
        <w:trPr>
          <w:cantSplit/>
          <w:jc w:val="center"/>
        </w:trPr>
        <w:tc>
          <w:tcPr>
            <w:tcW w:w="1271" w:type="dxa"/>
            <w:vAlign w:val="center"/>
          </w:tcPr>
          <w:p w14:paraId="6AB0A2A3" w14:textId="1A9993D0"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K_U20</w:t>
            </w:r>
          </w:p>
        </w:tc>
        <w:tc>
          <w:tcPr>
            <w:tcW w:w="5528" w:type="dxa"/>
          </w:tcPr>
          <w:p w14:paraId="155C2674" w14:textId="15DD15A8"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 xml:space="preserve">Dostrzega związki </w:t>
            </w:r>
            <w:proofErr w:type="spellStart"/>
            <w:r w:rsidRPr="005675E5">
              <w:rPr>
                <w:rFonts w:ascii="Open Sans" w:hAnsi="Open Sans" w:cs="Open Sans"/>
                <w:szCs w:val="22"/>
              </w:rPr>
              <w:t>przyczynowo-skutkowe</w:t>
            </w:r>
            <w:proofErr w:type="spellEnd"/>
            <w:r w:rsidRPr="005675E5">
              <w:rPr>
                <w:rFonts w:ascii="Open Sans" w:hAnsi="Open Sans" w:cs="Open Sans"/>
                <w:szCs w:val="22"/>
              </w:rPr>
              <w:t xml:space="preserve"> w</w:t>
            </w:r>
            <w:r w:rsidR="00A572F7" w:rsidRPr="005675E5">
              <w:rPr>
                <w:rFonts w:ascii="Open Sans" w:eastAsia="Calibri" w:hAnsi="Open Sans" w:cs="Open Sans"/>
                <w:color w:val="000000"/>
                <w:szCs w:val="22"/>
                <w:lang w:eastAsia="en-US"/>
              </w:rPr>
              <w:t> </w:t>
            </w:r>
            <w:r w:rsidRPr="005675E5">
              <w:rPr>
                <w:rFonts w:ascii="Open Sans" w:hAnsi="Open Sans" w:cs="Open Sans"/>
                <w:szCs w:val="22"/>
              </w:rPr>
              <w:t>praktycznej działalności pedagogicznej.</w:t>
            </w:r>
          </w:p>
        </w:tc>
        <w:tc>
          <w:tcPr>
            <w:tcW w:w="2438" w:type="dxa"/>
            <w:vAlign w:val="center"/>
          </w:tcPr>
          <w:p w14:paraId="0B3BDE73" w14:textId="12CB94CE"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r w:rsidRPr="005675E5">
              <w:rPr>
                <w:rFonts w:ascii="Open Sans" w:hAnsi="Open Sans" w:cs="Open Sans"/>
                <w:szCs w:val="22"/>
              </w:rPr>
              <w:br/>
              <w:t>P6S_UO</w:t>
            </w:r>
          </w:p>
        </w:tc>
      </w:tr>
      <w:tr w:rsidR="007705A1" w:rsidRPr="005675E5" w14:paraId="0EC9ADE3" w14:textId="77777777" w:rsidTr="00A11474">
        <w:trPr>
          <w:cantSplit/>
          <w:jc w:val="center"/>
        </w:trPr>
        <w:tc>
          <w:tcPr>
            <w:tcW w:w="1271" w:type="dxa"/>
            <w:vAlign w:val="center"/>
          </w:tcPr>
          <w:p w14:paraId="0ECD5F7A" w14:textId="6B3E3209"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K_U21</w:t>
            </w:r>
          </w:p>
        </w:tc>
        <w:tc>
          <w:tcPr>
            <w:tcW w:w="5528" w:type="dxa"/>
          </w:tcPr>
          <w:p w14:paraId="77D47FB1" w14:textId="79CC92D9"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Umie w stopniu zaawansowanym budować relacje społeczne z</w:t>
            </w:r>
            <w:r w:rsidRPr="005675E5">
              <w:rPr>
                <w:rFonts w:ascii="Open Sans" w:eastAsia="Calibri" w:hAnsi="Open Sans" w:cs="Open Sans"/>
                <w:color w:val="000000"/>
                <w:szCs w:val="22"/>
                <w:lang w:eastAsia="en-US"/>
              </w:rPr>
              <w:t> </w:t>
            </w:r>
            <w:r w:rsidRPr="005675E5">
              <w:rPr>
                <w:rFonts w:ascii="Open Sans" w:hAnsi="Open Sans" w:cs="Open Sans"/>
                <w:szCs w:val="22"/>
              </w:rPr>
              <w:t>innymi uczestnikami procesów pedagogicznych, studiów i</w:t>
            </w:r>
            <w:r w:rsidRPr="005675E5">
              <w:rPr>
                <w:rFonts w:ascii="Open Sans" w:eastAsia="Calibri" w:hAnsi="Open Sans" w:cs="Open Sans"/>
                <w:color w:val="000000"/>
                <w:szCs w:val="22"/>
                <w:lang w:eastAsia="en-US"/>
              </w:rPr>
              <w:t> </w:t>
            </w:r>
            <w:r w:rsidRPr="005675E5">
              <w:rPr>
                <w:rFonts w:ascii="Open Sans" w:hAnsi="Open Sans" w:cs="Open Sans"/>
                <w:szCs w:val="22"/>
              </w:rPr>
              <w:t>badań, umie pełnić różne role w sytuacji współpracy.</w:t>
            </w:r>
          </w:p>
        </w:tc>
        <w:tc>
          <w:tcPr>
            <w:tcW w:w="2438" w:type="dxa"/>
            <w:vAlign w:val="center"/>
          </w:tcPr>
          <w:p w14:paraId="2E33A83B" w14:textId="5045E60D"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P6S_UO</w:t>
            </w:r>
          </w:p>
        </w:tc>
      </w:tr>
      <w:tr w:rsidR="007705A1" w:rsidRPr="005675E5" w14:paraId="69082907" w14:textId="77777777" w:rsidTr="00A11474">
        <w:trPr>
          <w:cantSplit/>
          <w:jc w:val="center"/>
        </w:trPr>
        <w:tc>
          <w:tcPr>
            <w:tcW w:w="1271" w:type="dxa"/>
            <w:vAlign w:val="center"/>
          </w:tcPr>
          <w:p w14:paraId="6A2097C2" w14:textId="609C13E7"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K_U22</w:t>
            </w:r>
          </w:p>
        </w:tc>
        <w:tc>
          <w:tcPr>
            <w:tcW w:w="5528" w:type="dxa"/>
          </w:tcPr>
          <w:p w14:paraId="7F6AD373" w14:textId="3C2B609E"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Posiada zdolność do inicjowania i</w:t>
            </w:r>
            <w:r w:rsidR="003C7702" w:rsidRPr="005675E5">
              <w:rPr>
                <w:rFonts w:ascii="Open Sans" w:eastAsia="Calibri" w:hAnsi="Open Sans" w:cs="Open Sans"/>
                <w:color w:val="000000"/>
                <w:szCs w:val="22"/>
                <w:lang w:eastAsia="en-US"/>
              </w:rPr>
              <w:t> </w:t>
            </w:r>
            <w:r w:rsidRPr="005675E5">
              <w:rPr>
                <w:rFonts w:ascii="Open Sans" w:hAnsi="Open Sans" w:cs="Open Sans"/>
                <w:szCs w:val="22"/>
              </w:rPr>
              <w:t>organizowania działalności pedagogicznej w</w:t>
            </w:r>
            <w:r w:rsidR="003C7702" w:rsidRPr="005675E5">
              <w:rPr>
                <w:rFonts w:ascii="Open Sans" w:eastAsia="Calibri" w:hAnsi="Open Sans" w:cs="Open Sans"/>
                <w:color w:val="000000"/>
                <w:szCs w:val="22"/>
                <w:lang w:eastAsia="en-US"/>
              </w:rPr>
              <w:t> </w:t>
            </w:r>
            <w:r w:rsidRPr="005675E5">
              <w:rPr>
                <w:rFonts w:ascii="Open Sans" w:hAnsi="Open Sans" w:cs="Open Sans"/>
                <w:szCs w:val="22"/>
              </w:rPr>
              <w:t>wybranym obszarze praktyki pedagogicznej.</w:t>
            </w:r>
          </w:p>
        </w:tc>
        <w:tc>
          <w:tcPr>
            <w:tcW w:w="2438" w:type="dxa"/>
            <w:vAlign w:val="center"/>
          </w:tcPr>
          <w:p w14:paraId="48CFDAC2" w14:textId="694F7736"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P6S_UO</w:t>
            </w:r>
          </w:p>
        </w:tc>
      </w:tr>
      <w:tr w:rsidR="007705A1" w:rsidRPr="005675E5" w14:paraId="2D50E19E" w14:textId="77777777" w:rsidTr="00A11474">
        <w:trPr>
          <w:cantSplit/>
          <w:jc w:val="center"/>
        </w:trPr>
        <w:tc>
          <w:tcPr>
            <w:tcW w:w="1271" w:type="dxa"/>
            <w:vAlign w:val="center"/>
          </w:tcPr>
          <w:p w14:paraId="791AE89A" w14:textId="356280C4"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K_U23</w:t>
            </w:r>
          </w:p>
        </w:tc>
        <w:tc>
          <w:tcPr>
            <w:tcW w:w="5528" w:type="dxa"/>
          </w:tcPr>
          <w:p w14:paraId="185A4DD7" w14:textId="2076AA9E"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Jest zdolny do samooceny własnych możliwości i</w:t>
            </w:r>
            <w:r w:rsidR="00A572F7" w:rsidRPr="005675E5">
              <w:rPr>
                <w:rFonts w:ascii="Open Sans" w:eastAsia="Calibri" w:hAnsi="Open Sans" w:cs="Open Sans"/>
                <w:color w:val="000000"/>
                <w:szCs w:val="22"/>
                <w:lang w:eastAsia="en-US"/>
              </w:rPr>
              <w:t> </w:t>
            </w:r>
            <w:r w:rsidRPr="005675E5">
              <w:rPr>
                <w:rFonts w:ascii="Open Sans" w:hAnsi="Open Sans" w:cs="Open Sans"/>
                <w:szCs w:val="22"/>
              </w:rPr>
              <w:t>dokonań w</w:t>
            </w:r>
            <w:r w:rsidRPr="005675E5">
              <w:rPr>
                <w:rFonts w:ascii="Open Sans" w:eastAsia="Calibri" w:hAnsi="Open Sans" w:cs="Open Sans"/>
                <w:color w:val="000000"/>
                <w:szCs w:val="22"/>
                <w:lang w:eastAsia="en-US"/>
              </w:rPr>
              <w:t> </w:t>
            </w:r>
            <w:r w:rsidRPr="005675E5">
              <w:rPr>
                <w:rFonts w:ascii="Open Sans" w:hAnsi="Open Sans" w:cs="Open Sans"/>
                <w:szCs w:val="22"/>
              </w:rPr>
              <w:t>obszarze praktyki pedagogicznej, potrafi ją modyfikować i</w:t>
            </w:r>
            <w:r w:rsidRPr="005675E5">
              <w:rPr>
                <w:rFonts w:ascii="Open Sans" w:eastAsia="Calibri" w:hAnsi="Open Sans" w:cs="Open Sans"/>
                <w:color w:val="000000"/>
                <w:szCs w:val="22"/>
                <w:lang w:eastAsia="en-US"/>
              </w:rPr>
              <w:t> </w:t>
            </w:r>
            <w:r w:rsidRPr="005675E5">
              <w:rPr>
                <w:rFonts w:ascii="Open Sans" w:hAnsi="Open Sans" w:cs="Open Sans"/>
                <w:szCs w:val="22"/>
              </w:rPr>
              <w:t>korygować.</w:t>
            </w:r>
          </w:p>
        </w:tc>
        <w:tc>
          <w:tcPr>
            <w:tcW w:w="2438" w:type="dxa"/>
            <w:vAlign w:val="center"/>
          </w:tcPr>
          <w:p w14:paraId="629FF397" w14:textId="1D03F9AF"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P6S_UU</w:t>
            </w:r>
            <w:r w:rsidRPr="005675E5">
              <w:rPr>
                <w:rFonts w:ascii="Open Sans" w:hAnsi="Open Sans" w:cs="Open Sans"/>
                <w:szCs w:val="22"/>
              </w:rPr>
              <w:br/>
              <w:t>P6S_UO</w:t>
            </w:r>
          </w:p>
        </w:tc>
      </w:tr>
      <w:tr w:rsidR="007705A1" w:rsidRPr="005675E5" w14:paraId="0018546E" w14:textId="77777777" w:rsidTr="00A11474">
        <w:trPr>
          <w:cantSplit/>
          <w:jc w:val="center"/>
        </w:trPr>
        <w:tc>
          <w:tcPr>
            <w:tcW w:w="1271" w:type="dxa"/>
            <w:vAlign w:val="center"/>
          </w:tcPr>
          <w:p w14:paraId="12EC243F" w14:textId="3F59C71E"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K_U24</w:t>
            </w:r>
          </w:p>
        </w:tc>
        <w:tc>
          <w:tcPr>
            <w:tcW w:w="5528" w:type="dxa"/>
          </w:tcPr>
          <w:p w14:paraId="0837410F" w14:textId="252A346E"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Umie w stopniu zaawansowanym dostrzec mechanizmy funkcjonowania jednostek i grup społecznych; zdaje sobie sprawę z</w:t>
            </w:r>
            <w:r w:rsidR="00FE0E66" w:rsidRPr="005675E5">
              <w:rPr>
                <w:rFonts w:ascii="Open Sans" w:eastAsia="Calibri" w:hAnsi="Open Sans" w:cs="Open Sans"/>
                <w:color w:val="000000"/>
                <w:szCs w:val="22"/>
                <w:lang w:eastAsia="en-US"/>
              </w:rPr>
              <w:t> </w:t>
            </w:r>
            <w:r w:rsidRPr="005675E5">
              <w:rPr>
                <w:rFonts w:ascii="Open Sans" w:hAnsi="Open Sans" w:cs="Open Sans"/>
                <w:szCs w:val="22"/>
              </w:rPr>
              <w:t>podmiotowej roli człowieka w różnych strukturach społecznych.</w:t>
            </w:r>
          </w:p>
        </w:tc>
        <w:tc>
          <w:tcPr>
            <w:tcW w:w="2438" w:type="dxa"/>
            <w:vAlign w:val="center"/>
          </w:tcPr>
          <w:p w14:paraId="728554EF" w14:textId="56EB5246"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r w:rsidRPr="005675E5">
              <w:rPr>
                <w:rFonts w:ascii="Open Sans" w:hAnsi="Open Sans" w:cs="Open Sans"/>
                <w:szCs w:val="22"/>
              </w:rPr>
              <w:br/>
              <w:t>P6S_UO</w:t>
            </w:r>
          </w:p>
        </w:tc>
      </w:tr>
      <w:tr w:rsidR="007705A1" w:rsidRPr="005675E5" w14:paraId="78D5441F" w14:textId="77777777" w:rsidTr="00A11474">
        <w:trPr>
          <w:cantSplit/>
          <w:jc w:val="center"/>
        </w:trPr>
        <w:tc>
          <w:tcPr>
            <w:tcW w:w="1271" w:type="dxa"/>
            <w:vAlign w:val="center"/>
          </w:tcPr>
          <w:p w14:paraId="406BC053" w14:textId="12AC5287"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K_U25</w:t>
            </w:r>
          </w:p>
        </w:tc>
        <w:tc>
          <w:tcPr>
            <w:tcW w:w="5528" w:type="dxa"/>
          </w:tcPr>
          <w:p w14:paraId="00BE0B1F" w14:textId="549FC0DC"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Potrafi w stopniu zaawansowanym dostrzec i</w:t>
            </w:r>
            <w:r w:rsidR="003C7702" w:rsidRPr="005675E5">
              <w:rPr>
                <w:rFonts w:ascii="Open Sans" w:eastAsia="Calibri" w:hAnsi="Open Sans" w:cs="Open Sans"/>
                <w:color w:val="000000"/>
                <w:szCs w:val="22"/>
                <w:lang w:eastAsia="en-US"/>
              </w:rPr>
              <w:t> </w:t>
            </w:r>
            <w:r w:rsidRPr="005675E5">
              <w:rPr>
                <w:rFonts w:ascii="Open Sans" w:hAnsi="Open Sans" w:cs="Open Sans"/>
                <w:szCs w:val="22"/>
              </w:rPr>
              <w:t>ocenić społeczne oczekiwania dotyczące roli instytucji edukacyjnych, wychowawczych, opiekuńczych, kulturalnych i/lub pomocowych.</w:t>
            </w:r>
          </w:p>
        </w:tc>
        <w:tc>
          <w:tcPr>
            <w:tcW w:w="2438" w:type="dxa"/>
            <w:vAlign w:val="center"/>
          </w:tcPr>
          <w:p w14:paraId="7DA688A6" w14:textId="00061998"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P6S_UO</w:t>
            </w:r>
          </w:p>
        </w:tc>
      </w:tr>
      <w:tr w:rsidR="007705A1" w:rsidRPr="005675E5" w14:paraId="284AD696" w14:textId="77777777" w:rsidTr="00A11474">
        <w:trPr>
          <w:cantSplit/>
          <w:jc w:val="center"/>
        </w:trPr>
        <w:tc>
          <w:tcPr>
            <w:tcW w:w="1271" w:type="dxa"/>
            <w:vAlign w:val="center"/>
          </w:tcPr>
          <w:p w14:paraId="28A34C94" w14:textId="680F09B4"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K_U26</w:t>
            </w:r>
          </w:p>
        </w:tc>
        <w:tc>
          <w:tcPr>
            <w:tcW w:w="5528" w:type="dxa"/>
          </w:tcPr>
          <w:p w14:paraId="1BBD9239" w14:textId="6C1B7673"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Posiada umiejętność efektywnego wykorzystania wiedzy, procedur i środków do wykonywania zadań zawodowych w</w:t>
            </w:r>
            <w:r w:rsidRPr="005675E5">
              <w:rPr>
                <w:rFonts w:ascii="Open Sans" w:eastAsia="Calibri" w:hAnsi="Open Sans" w:cs="Open Sans"/>
                <w:color w:val="000000"/>
                <w:szCs w:val="22"/>
                <w:lang w:eastAsia="en-US"/>
              </w:rPr>
              <w:t> </w:t>
            </w:r>
            <w:r w:rsidRPr="005675E5">
              <w:rPr>
                <w:rFonts w:ascii="Open Sans" w:hAnsi="Open Sans" w:cs="Open Sans"/>
                <w:szCs w:val="22"/>
              </w:rPr>
              <w:t>organizacji lub instytucji pozostającej w zainteresowaniu studiowanej specjalności.</w:t>
            </w:r>
          </w:p>
        </w:tc>
        <w:tc>
          <w:tcPr>
            <w:tcW w:w="2438" w:type="dxa"/>
            <w:vAlign w:val="center"/>
          </w:tcPr>
          <w:p w14:paraId="475879F0" w14:textId="21479ED5"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p>
        </w:tc>
      </w:tr>
      <w:tr w:rsidR="007705A1" w:rsidRPr="005675E5" w14:paraId="1292F111" w14:textId="77777777" w:rsidTr="00A11474">
        <w:trPr>
          <w:cantSplit/>
          <w:jc w:val="center"/>
        </w:trPr>
        <w:tc>
          <w:tcPr>
            <w:tcW w:w="1271" w:type="dxa"/>
            <w:vAlign w:val="center"/>
          </w:tcPr>
          <w:p w14:paraId="5A170FA2" w14:textId="7FAEF516"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lastRenderedPageBreak/>
              <w:t>K_U27</w:t>
            </w:r>
          </w:p>
        </w:tc>
        <w:tc>
          <w:tcPr>
            <w:tcW w:w="5528" w:type="dxa"/>
          </w:tcPr>
          <w:p w14:paraId="41BF9D35" w14:textId="0F65217C" w:rsidR="007705A1" w:rsidRPr="005675E5" w:rsidRDefault="007705A1" w:rsidP="00D52143">
            <w:pPr>
              <w:spacing w:before="0" w:after="0" w:line="240" w:lineRule="auto"/>
              <w:rPr>
                <w:rFonts w:ascii="Open Sans" w:hAnsi="Open Sans" w:cs="Open Sans"/>
                <w:sz w:val="20"/>
              </w:rPr>
            </w:pPr>
            <w:r w:rsidRPr="005675E5">
              <w:rPr>
                <w:rFonts w:ascii="Open Sans" w:hAnsi="Open Sans" w:cs="Open Sans"/>
                <w:szCs w:val="22"/>
              </w:rPr>
              <w:t>Potrafi w stopniu zaawansowanym zaplanować sieć wsparcia dla jednostek lub grup społecznych w obrębie wybranego obszaru działalności pedagogicznej (edukacyjnej, wychowawczej, opiekuńczej, kulturalnej i/lub pomocowej).</w:t>
            </w:r>
          </w:p>
        </w:tc>
        <w:tc>
          <w:tcPr>
            <w:tcW w:w="2438" w:type="dxa"/>
            <w:vAlign w:val="center"/>
          </w:tcPr>
          <w:p w14:paraId="740C2FCE" w14:textId="7C4A90CF"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r w:rsidRPr="005675E5">
              <w:rPr>
                <w:rFonts w:ascii="Open Sans" w:hAnsi="Open Sans" w:cs="Open Sans"/>
                <w:szCs w:val="22"/>
              </w:rPr>
              <w:br/>
              <w:t>P6S_UO</w:t>
            </w:r>
          </w:p>
        </w:tc>
      </w:tr>
      <w:tr w:rsidR="007705A1" w:rsidRPr="005675E5" w14:paraId="505B9F78" w14:textId="77777777" w:rsidTr="00A11474">
        <w:trPr>
          <w:cantSplit/>
          <w:jc w:val="center"/>
        </w:trPr>
        <w:tc>
          <w:tcPr>
            <w:tcW w:w="1271" w:type="dxa"/>
            <w:vAlign w:val="center"/>
          </w:tcPr>
          <w:p w14:paraId="2A36DD23" w14:textId="1590A3B8"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K_U28</w:t>
            </w:r>
          </w:p>
        </w:tc>
        <w:tc>
          <w:tcPr>
            <w:tcW w:w="5528" w:type="dxa"/>
          </w:tcPr>
          <w:p w14:paraId="15CE57E4" w14:textId="3FF18BDC"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Potrafi w stopniu zaawansowanym analizować i</w:t>
            </w:r>
            <w:r w:rsidR="00A572F7" w:rsidRPr="005675E5">
              <w:rPr>
                <w:rFonts w:ascii="Open Sans" w:eastAsia="Calibri" w:hAnsi="Open Sans" w:cs="Open Sans"/>
                <w:color w:val="000000"/>
                <w:szCs w:val="22"/>
                <w:lang w:eastAsia="en-US"/>
              </w:rPr>
              <w:t> </w:t>
            </w:r>
            <w:r w:rsidRPr="005675E5">
              <w:rPr>
                <w:rFonts w:ascii="Open Sans" w:hAnsi="Open Sans" w:cs="Open Sans"/>
                <w:szCs w:val="22"/>
              </w:rPr>
              <w:t>oceniać treści przekazu medialnego; umie wykorzystać taki przekaz w</w:t>
            </w:r>
            <w:r w:rsidRPr="005675E5">
              <w:rPr>
                <w:rFonts w:ascii="Open Sans" w:eastAsia="Calibri" w:hAnsi="Open Sans" w:cs="Open Sans"/>
                <w:color w:val="000000"/>
                <w:szCs w:val="22"/>
                <w:lang w:eastAsia="en-US"/>
              </w:rPr>
              <w:t> </w:t>
            </w:r>
            <w:r w:rsidRPr="005675E5">
              <w:rPr>
                <w:rFonts w:ascii="Open Sans" w:hAnsi="Open Sans" w:cs="Open Sans"/>
                <w:szCs w:val="22"/>
              </w:rPr>
              <w:t>działalności edukacyjnej, wychowawczej, opiekuńczej, kulturalnej i/lub pomocowej.</w:t>
            </w:r>
          </w:p>
        </w:tc>
        <w:tc>
          <w:tcPr>
            <w:tcW w:w="2438" w:type="dxa"/>
            <w:vAlign w:val="center"/>
          </w:tcPr>
          <w:p w14:paraId="280E86F1" w14:textId="56345DDA"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P6S_UW</w:t>
            </w:r>
            <w:r w:rsidRPr="005675E5">
              <w:rPr>
                <w:rFonts w:ascii="Open Sans" w:hAnsi="Open Sans" w:cs="Open Sans"/>
                <w:szCs w:val="22"/>
              </w:rPr>
              <w:br/>
              <w:t>P6S_UK</w:t>
            </w:r>
          </w:p>
        </w:tc>
      </w:tr>
      <w:tr w:rsidR="007705A1" w:rsidRPr="005675E5" w14:paraId="68C58F06" w14:textId="77777777" w:rsidTr="009B33FF">
        <w:trPr>
          <w:cantSplit/>
          <w:trHeight w:val="333"/>
          <w:jc w:val="center"/>
        </w:trPr>
        <w:tc>
          <w:tcPr>
            <w:tcW w:w="9237" w:type="dxa"/>
            <w:gridSpan w:val="3"/>
          </w:tcPr>
          <w:p w14:paraId="6601A937" w14:textId="77777CCD" w:rsidR="007705A1" w:rsidRPr="005675E5" w:rsidRDefault="007705A1" w:rsidP="00F71FB0">
            <w:pPr>
              <w:pBdr>
                <w:top w:val="nil"/>
                <w:left w:val="nil"/>
                <w:bottom w:val="nil"/>
                <w:right w:val="nil"/>
                <w:between w:val="nil"/>
              </w:pBdr>
              <w:spacing w:before="0" w:after="0" w:line="240" w:lineRule="auto"/>
              <w:jc w:val="center"/>
              <w:rPr>
                <w:rFonts w:ascii="Open Sans" w:hAnsi="Open Sans" w:cs="Open Sans"/>
                <w:color w:val="000000"/>
                <w:sz w:val="20"/>
              </w:rPr>
            </w:pPr>
            <w:r w:rsidRPr="005675E5">
              <w:rPr>
                <w:rFonts w:ascii="Open Sans" w:hAnsi="Open Sans" w:cs="Open Sans"/>
                <w:b/>
                <w:bCs/>
                <w:szCs w:val="22"/>
              </w:rPr>
              <w:t>KOMPETENCJE SPOŁECZNE</w:t>
            </w:r>
          </w:p>
        </w:tc>
      </w:tr>
      <w:tr w:rsidR="007705A1" w:rsidRPr="005675E5" w14:paraId="45A83DAF" w14:textId="77777777" w:rsidTr="00A11474">
        <w:trPr>
          <w:cantSplit/>
          <w:jc w:val="center"/>
        </w:trPr>
        <w:tc>
          <w:tcPr>
            <w:tcW w:w="1271" w:type="dxa"/>
            <w:vAlign w:val="center"/>
          </w:tcPr>
          <w:p w14:paraId="7E0CD688" w14:textId="7C1FD056"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K_K01</w:t>
            </w:r>
          </w:p>
        </w:tc>
        <w:tc>
          <w:tcPr>
            <w:tcW w:w="5528" w:type="dxa"/>
          </w:tcPr>
          <w:p w14:paraId="4D8F1B30" w14:textId="6C0C963B"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W stopniu zaawansowanym posiada samowiedzę dotyczącą własnego profesjonalizmu oraz osobistych możliwości i</w:t>
            </w:r>
            <w:r w:rsidRPr="005675E5">
              <w:rPr>
                <w:rFonts w:ascii="Open Sans" w:eastAsia="Calibri" w:hAnsi="Open Sans" w:cs="Open Sans"/>
                <w:color w:val="000000"/>
                <w:szCs w:val="22"/>
                <w:lang w:eastAsia="en-US"/>
              </w:rPr>
              <w:t> </w:t>
            </w:r>
            <w:r w:rsidRPr="005675E5">
              <w:rPr>
                <w:rFonts w:ascii="Open Sans" w:hAnsi="Open Sans" w:cs="Open Sans"/>
                <w:szCs w:val="22"/>
              </w:rPr>
              <w:t>ograniczeń, jest gotów do pracy nad własnym rozwojem, także podczas pedagogicznej działalności praktycznej.</w:t>
            </w:r>
          </w:p>
        </w:tc>
        <w:tc>
          <w:tcPr>
            <w:tcW w:w="2438" w:type="dxa"/>
            <w:vAlign w:val="center"/>
          </w:tcPr>
          <w:p w14:paraId="1CB422D0" w14:textId="3939B000"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P6S_KK</w:t>
            </w:r>
          </w:p>
        </w:tc>
      </w:tr>
      <w:tr w:rsidR="007705A1" w:rsidRPr="005675E5" w14:paraId="3B8C4F76" w14:textId="77777777" w:rsidTr="00A11474">
        <w:trPr>
          <w:cantSplit/>
          <w:jc w:val="center"/>
        </w:trPr>
        <w:tc>
          <w:tcPr>
            <w:tcW w:w="1271" w:type="dxa"/>
            <w:vAlign w:val="center"/>
          </w:tcPr>
          <w:p w14:paraId="62533E49" w14:textId="295AD088"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K_K02</w:t>
            </w:r>
          </w:p>
        </w:tc>
        <w:tc>
          <w:tcPr>
            <w:tcW w:w="5528" w:type="dxa"/>
          </w:tcPr>
          <w:p w14:paraId="2E895CF3" w14:textId="18F03FC0"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Posługuje się w stopniu zaawansowanym zdobytą wiedzą w</w:t>
            </w:r>
            <w:r w:rsidRPr="005675E5">
              <w:rPr>
                <w:rFonts w:ascii="Open Sans" w:eastAsia="Calibri" w:hAnsi="Open Sans" w:cs="Open Sans"/>
                <w:color w:val="000000"/>
                <w:szCs w:val="22"/>
                <w:lang w:eastAsia="en-US"/>
              </w:rPr>
              <w:t> </w:t>
            </w:r>
            <w:r w:rsidRPr="005675E5">
              <w:rPr>
                <w:rFonts w:ascii="Open Sans" w:hAnsi="Open Sans" w:cs="Open Sans"/>
                <w:szCs w:val="22"/>
              </w:rPr>
              <w:t>praktycznej działalności pedagogicznej, rozumie społeczne znaczenie wiedzy pedagogicznej.</w:t>
            </w:r>
          </w:p>
        </w:tc>
        <w:tc>
          <w:tcPr>
            <w:tcW w:w="2438" w:type="dxa"/>
            <w:vAlign w:val="center"/>
          </w:tcPr>
          <w:p w14:paraId="5ED20EBD" w14:textId="1809CEAC"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P6S_KK</w:t>
            </w:r>
          </w:p>
        </w:tc>
      </w:tr>
      <w:tr w:rsidR="007705A1" w:rsidRPr="005675E5" w14:paraId="1F26BC52" w14:textId="77777777" w:rsidTr="00A11474">
        <w:trPr>
          <w:cantSplit/>
          <w:jc w:val="center"/>
        </w:trPr>
        <w:tc>
          <w:tcPr>
            <w:tcW w:w="1271" w:type="dxa"/>
            <w:vAlign w:val="center"/>
          </w:tcPr>
          <w:p w14:paraId="10D143CD" w14:textId="7EEA0B04"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K_K03</w:t>
            </w:r>
          </w:p>
        </w:tc>
        <w:tc>
          <w:tcPr>
            <w:tcW w:w="5528" w:type="dxa"/>
          </w:tcPr>
          <w:p w14:paraId="4722D275" w14:textId="17EABF93"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Potrafi w stopniu zaawansowanym hierarchizować własne cele, optymalizować własną działalność pedagogiczną.</w:t>
            </w:r>
          </w:p>
        </w:tc>
        <w:tc>
          <w:tcPr>
            <w:tcW w:w="2438" w:type="dxa"/>
            <w:vAlign w:val="center"/>
          </w:tcPr>
          <w:p w14:paraId="3749A409" w14:textId="387872DB"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P6S_KO</w:t>
            </w:r>
          </w:p>
        </w:tc>
      </w:tr>
      <w:tr w:rsidR="007705A1" w:rsidRPr="005675E5" w14:paraId="65FD3766" w14:textId="77777777" w:rsidTr="00A11474">
        <w:trPr>
          <w:cantSplit/>
          <w:jc w:val="center"/>
        </w:trPr>
        <w:tc>
          <w:tcPr>
            <w:tcW w:w="1271" w:type="dxa"/>
            <w:vAlign w:val="center"/>
          </w:tcPr>
          <w:p w14:paraId="2C136178" w14:textId="11890A79"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K_K04</w:t>
            </w:r>
          </w:p>
        </w:tc>
        <w:tc>
          <w:tcPr>
            <w:tcW w:w="5528" w:type="dxa"/>
          </w:tcPr>
          <w:p w14:paraId="7E8EFD99" w14:textId="71429F79"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Ceni profesjonalizm, dostrzega etyczny wymiar własnych działań pedagogicznych, jest zdolny do refleksji nad własną praktyką.</w:t>
            </w:r>
          </w:p>
        </w:tc>
        <w:tc>
          <w:tcPr>
            <w:tcW w:w="2438" w:type="dxa"/>
            <w:vAlign w:val="center"/>
          </w:tcPr>
          <w:p w14:paraId="001FFB6D" w14:textId="52AFE12D"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P6S_KR</w:t>
            </w:r>
          </w:p>
        </w:tc>
      </w:tr>
      <w:tr w:rsidR="007705A1" w:rsidRPr="005675E5" w14:paraId="1B849F5F" w14:textId="77777777" w:rsidTr="00A11474">
        <w:trPr>
          <w:cantSplit/>
          <w:jc w:val="center"/>
        </w:trPr>
        <w:tc>
          <w:tcPr>
            <w:tcW w:w="1271" w:type="dxa"/>
            <w:vAlign w:val="center"/>
          </w:tcPr>
          <w:p w14:paraId="3E4323BD" w14:textId="7CCED16D"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K_K05</w:t>
            </w:r>
          </w:p>
        </w:tc>
        <w:tc>
          <w:tcPr>
            <w:tcW w:w="5528" w:type="dxa"/>
            <w:vAlign w:val="bottom"/>
          </w:tcPr>
          <w:p w14:paraId="30BEF02A" w14:textId="6D6E20CD"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Postępuje w stopniu zaawansowanym w sposób odpowiedzialny i etyczny.</w:t>
            </w:r>
          </w:p>
        </w:tc>
        <w:tc>
          <w:tcPr>
            <w:tcW w:w="2438" w:type="dxa"/>
            <w:vAlign w:val="center"/>
          </w:tcPr>
          <w:p w14:paraId="12A693E6" w14:textId="0D47FB03"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P6S_KR</w:t>
            </w:r>
            <w:r w:rsidRPr="005675E5">
              <w:rPr>
                <w:rFonts w:ascii="Open Sans" w:hAnsi="Open Sans" w:cs="Open Sans"/>
                <w:szCs w:val="22"/>
              </w:rPr>
              <w:br/>
              <w:t>P6S_KO</w:t>
            </w:r>
          </w:p>
        </w:tc>
      </w:tr>
      <w:tr w:rsidR="007705A1" w:rsidRPr="005675E5" w14:paraId="52DF8BD5" w14:textId="77777777" w:rsidTr="00A11474">
        <w:trPr>
          <w:cantSplit/>
          <w:jc w:val="center"/>
        </w:trPr>
        <w:tc>
          <w:tcPr>
            <w:tcW w:w="1271" w:type="dxa"/>
            <w:vAlign w:val="center"/>
          </w:tcPr>
          <w:p w14:paraId="49E2B78F" w14:textId="3C76E9C9"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K_K06</w:t>
            </w:r>
          </w:p>
        </w:tc>
        <w:tc>
          <w:tcPr>
            <w:tcW w:w="5528" w:type="dxa"/>
          </w:tcPr>
          <w:p w14:paraId="19A8BDB2" w14:textId="71CE5731"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Rozumie etyczny wymiar badań naukowych, potrafi rozwiązywać problemy etyczne w tym zakresie.</w:t>
            </w:r>
          </w:p>
        </w:tc>
        <w:tc>
          <w:tcPr>
            <w:tcW w:w="2438" w:type="dxa"/>
            <w:vAlign w:val="center"/>
          </w:tcPr>
          <w:p w14:paraId="0F267EEA" w14:textId="0D3A87AB"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P6S_KR</w:t>
            </w:r>
            <w:r w:rsidRPr="005675E5">
              <w:rPr>
                <w:rFonts w:ascii="Open Sans" w:hAnsi="Open Sans" w:cs="Open Sans"/>
                <w:szCs w:val="22"/>
              </w:rPr>
              <w:br/>
              <w:t>P6S_KO</w:t>
            </w:r>
          </w:p>
        </w:tc>
      </w:tr>
      <w:tr w:rsidR="007705A1" w:rsidRPr="005675E5" w14:paraId="09B596AD" w14:textId="77777777" w:rsidTr="00A11474">
        <w:trPr>
          <w:cantSplit/>
          <w:jc w:val="center"/>
        </w:trPr>
        <w:tc>
          <w:tcPr>
            <w:tcW w:w="1271" w:type="dxa"/>
            <w:vAlign w:val="center"/>
          </w:tcPr>
          <w:p w14:paraId="65044664" w14:textId="79DB86EF"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K_K07</w:t>
            </w:r>
          </w:p>
        </w:tc>
        <w:tc>
          <w:tcPr>
            <w:tcW w:w="5528" w:type="dxa"/>
          </w:tcPr>
          <w:p w14:paraId="700D4643" w14:textId="16DE7FC7"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Jest zdolny w stopniu zaawansowanym do współpracy i</w:t>
            </w:r>
            <w:r w:rsidRPr="005675E5">
              <w:rPr>
                <w:rFonts w:ascii="Open Sans" w:eastAsia="Calibri" w:hAnsi="Open Sans" w:cs="Open Sans"/>
                <w:color w:val="000000"/>
                <w:szCs w:val="22"/>
                <w:lang w:eastAsia="en-US"/>
              </w:rPr>
              <w:t> </w:t>
            </w:r>
            <w:r w:rsidRPr="005675E5">
              <w:rPr>
                <w:rFonts w:ascii="Open Sans" w:hAnsi="Open Sans" w:cs="Open Sans"/>
                <w:szCs w:val="22"/>
              </w:rPr>
              <w:t xml:space="preserve">współdziałania z innymi </w:t>
            </w:r>
            <w:r w:rsidR="00FE0E66" w:rsidRPr="00F80F98">
              <w:rPr>
                <w:rFonts w:ascii="Open Sans" w:hAnsi="Open Sans" w:cs="Open Sans"/>
                <w:szCs w:val="24"/>
              </w:rPr>
              <w:t>–</w:t>
            </w:r>
            <w:r w:rsidRPr="005675E5">
              <w:rPr>
                <w:rFonts w:ascii="Open Sans" w:hAnsi="Open Sans" w:cs="Open Sans"/>
                <w:szCs w:val="22"/>
              </w:rPr>
              <w:t xml:space="preserve"> specjalistami i</w:t>
            </w:r>
            <w:r w:rsidR="00A572F7" w:rsidRPr="005675E5">
              <w:rPr>
                <w:rFonts w:ascii="Open Sans" w:eastAsia="Calibri" w:hAnsi="Open Sans" w:cs="Open Sans"/>
                <w:color w:val="000000"/>
                <w:szCs w:val="22"/>
                <w:lang w:eastAsia="en-US"/>
              </w:rPr>
              <w:t> </w:t>
            </w:r>
            <w:r w:rsidRPr="005675E5">
              <w:rPr>
                <w:rFonts w:ascii="Open Sans" w:hAnsi="Open Sans" w:cs="Open Sans"/>
                <w:szCs w:val="22"/>
              </w:rPr>
              <w:t>nie</w:t>
            </w:r>
            <w:r w:rsidR="00051CDD" w:rsidRPr="005675E5">
              <w:rPr>
                <w:rFonts w:ascii="Open Sans" w:hAnsi="Open Sans" w:cs="Open Sans"/>
                <w:szCs w:val="22"/>
              </w:rPr>
              <w:t>-</w:t>
            </w:r>
            <w:r w:rsidRPr="005675E5">
              <w:rPr>
                <w:rFonts w:ascii="Open Sans" w:hAnsi="Open Sans" w:cs="Open Sans"/>
                <w:szCs w:val="22"/>
              </w:rPr>
              <w:t xml:space="preserve">specjalistami </w:t>
            </w:r>
            <w:r w:rsidR="00D52143" w:rsidRPr="00F80F98">
              <w:rPr>
                <w:rFonts w:ascii="Open Sans" w:hAnsi="Open Sans" w:cs="Open Sans"/>
                <w:szCs w:val="24"/>
              </w:rPr>
              <w:t>–</w:t>
            </w:r>
            <w:r w:rsidRPr="005675E5">
              <w:rPr>
                <w:rFonts w:ascii="Open Sans" w:hAnsi="Open Sans" w:cs="Open Sans"/>
                <w:szCs w:val="22"/>
              </w:rPr>
              <w:t xml:space="preserve"> zarówno podczas pracy indywidualnej jak i zespołowej.</w:t>
            </w:r>
          </w:p>
        </w:tc>
        <w:tc>
          <w:tcPr>
            <w:tcW w:w="2438" w:type="dxa"/>
            <w:vAlign w:val="center"/>
          </w:tcPr>
          <w:p w14:paraId="2A9AA4EB" w14:textId="1E725ED0"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P6S_KR</w:t>
            </w:r>
            <w:r w:rsidRPr="005675E5">
              <w:rPr>
                <w:rFonts w:ascii="Open Sans" w:hAnsi="Open Sans" w:cs="Open Sans"/>
                <w:szCs w:val="22"/>
              </w:rPr>
              <w:br/>
              <w:t>P6S_KO</w:t>
            </w:r>
          </w:p>
        </w:tc>
      </w:tr>
      <w:tr w:rsidR="007705A1" w:rsidRPr="005675E5" w14:paraId="630EDC25" w14:textId="77777777" w:rsidTr="00A11474">
        <w:trPr>
          <w:cantSplit/>
          <w:jc w:val="center"/>
        </w:trPr>
        <w:tc>
          <w:tcPr>
            <w:tcW w:w="1271" w:type="dxa"/>
            <w:vAlign w:val="center"/>
          </w:tcPr>
          <w:p w14:paraId="16623362" w14:textId="79E1F8EB"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K_K08</w:t>
            </w:r>
          </w:p>
        </w:tc>
        <w:tc>
          <w:tcPr>
            <w:tcW w:w="5528" w:type="dxa"/>
          </w:tcPr>
          <w:p w14:paraId="5059E37C" w14:textId="301B65C2" w:rsidR="007705A1" w:rsidRPr="005675E5" w:rsidRDefault="007705A1" w:rsidP="00F71FB0">
            <w:pPr>
              <w:spacing w:before="0" w:after="0" w:line="240" w:lineRule="auto"/>
              <w:rPr>
                <w:rFonts w:ascii="Open Sans" w:hAnsi="Open Sans" w:cs="Open Sans"/>
                <w:sz w:val="20"/>
              </w:rPr>
            </w:pPr>
            <w:r w:rsidRPr="005675E5">
              <w:rPr>
                <w:rFonts w:ascii="Open Sans" w:hAnsi="Open Sans" w:cs="Open Sans"/>
                <w:szCs w:val="22"/>
              </w:rPr>
              <w:t>Jest odpowiedzialny za siebie i innych oraz za swoje działania pedagogiczne.</w:t>
            </w:r>
          </w:p>
        </w:tc>
        <w:tc>
          <w:tcPr>
            <w:tcW w:w="2438" w:type="dxa"/>
            <w:vAlign w:val="center"/>
          </w:tcPr>
          <w:p w14:paraId="6EF5B432" w14:textId="0938E317" w:rsidR="007705A1" w:rsidRPr="005675E5" w:rsidRDefault="007705A1" w:rsidP="00F71FB0">
            <w:pPr>
              <w:spacing w:before="0" w:after="0" w:line="240" w:lineRule="auto"/>
              <w:jc w:val="center"/>
              <w:rPr>
                <w:rFonts w:ascii="Open Sans" w:hAnsi="Open Sans" w:cs="Open Sans"/>
                <w:sz w:val="20"/>
              </w:rPr>
            </w:pPr>
            <w:r w:rsidRPr="005675E5">
              <w:rPr>
                <w:rFonts w:ascii="Open Sans" w:hAnsi="Open Sans" w:cs="Open Sans"/>
                <w:szCs w:val="22"/>
              </w:rPr>
              <w:t>P6S_KR</w:t>
            </w:r>
            <w:r w:rsidRPr="005675E5">
              <w:rPr>
                <w:rFonts w:ascii="Open Sans" w:hAnsi="Open Sans" w:cs="Open Sans"/>
                <w:szCs w:val="22"/>
              </w:rPr>
              <w:br/>
              <w:t>P6S_KO</w:t>
            </w:r>
          </w:p>
        </w:tc>
      </w:tr>
    </w:tbl>
    <w:p w14:paraId="4C206C8E" w14:textId="77777777" w:rsidR="00E05B28" w:rsidRPr="00EF4054" w:rsidRDefault="00E05B28">
      <w:pPr>
        <w:spacing w:before="0"/>
        <w:rPr>
          <w:rFonts w:ascii="Open Sans" w:hAnsi="Open Sans" w:cs="Open Sans"/>
          <w:b/>
          <w:sz w:val="20"/>
        </w:rPr>
      </w:pPr>
    </w:p>
    <w:p w14:paraId="500D169B" w14:textId="74CEFE3E" w:rsidR="00E05B28" w:rsidRPr="00245014" w:rsidRDefault="00B266F0">
      <w:pPr>
        <w:spacing w:after="0"/>
        <w:jc w:val="both"/>
        <w:rPr>
          <w:rFonts w:ascii="Open Sans" w:hAnsi="Open Sans" w:cs="Open Sans"/>
          <w:i/>
          <w:sz w:val="22"/>
          <w:szCs w:val="22"/>
        </w:rPr>
      </w:pPr>
      <w:r w:rsidRPr="00245014">
        <w:rPr>
          <w:rFonts w:ascii="Open Sans" w:hAnsi="Open Sans" w:cs="Open Sans"/>
          <w:b/>
          <w:i/>
          <w:sz w:val="22"/>
          <w:szCs w:val="22"/>
        </w:rPr>
        <w:lastRenderedPageBreak/>
        <w:t>Tabela 2.</w:t>
      </w:r>
      <w:r w:rsidRPr="00245014">
        <w:rPr>
          <w:rFonts w:ascii="Open Sans" w:hAnsi="Open Sans" w:cs="Open Sans"/>
          <w:i/>
          <w:sz w:val="22"/>
          <w:szCs w:val="22"/>
        </w:rPr>
        <w:t xml:space="preserve"> </w:t>
      </w:r>
      <w:r w:rsidR="00590D25" w:rsidRPr="00590D25">
        <w:rPr>
          <w:rFonts w:ascii="Open Sans" w:hAnsi="Open Sans" w:cs="Open Sans"/>
          <w:i/>
          <w:sz w:val="22"/>
          <w:szCs w:val="22"/>
        </w:rPr>
        <w:t>Tabela odniesień Polskich Ram Kwalifikacji przez kierunkowe efekty uczenia się na kierunku</w:t>
      </w:r>
      <w:r w:rsidR="00590D25">
        <w:rPr>
          <w:rFonts w:ascii="Open Sans" w:hAnsi="Open Sans" w:cs="Open Sans"/>
          <w:i/>
          <w:sz w:val="22"/>
          <w:szCs w:val="22"/>
        </w:rPr>
        <w:t xml:space="preserve"> Pedagogika</w:t>
      </w:r>
      <w:r w:rsidR="00590D25" w:rsidRPr="00590D25">
        <w:rPr>
          <w:rFonts w:ascii="Open Sans" w:hAnsi="Open Sans" w:cs="Open Sans"/>
          <w:i/>
          <w:sz w:val="22"/>
          <w:szCs w:val="22"/>
        </w:rPr>
        <w:t>, studia pierwszego stopnia, profil praktyczny</w:t>
      </w:r>
    </w:p>
    <w:tbl>
      <w:tblPr>
        <w:tblW w:w="9209" w:type="dxa"/>
        <w:tblCellMar>
          <w:left w:w="70" w:type="dxa"/>
          <w:right w:w="70" w:type="dxa"/>
        </w:tblCellMar>
        <w:tblLook w:val="04A0" w:firstRow="1" w:lastRow="0" w:firstColumn="1" w:lastColumn="0" w:noHBand="0" w:noVBand="1"/>
      </w:tblPr>
      <w:tblGrid>
        <w:gridCol w:w="1365"/>
        <w:gridCol w:w="5835"/>
        <w:gridCol w:w="2009"/>
      </w:tblGrid>
      <w:tr w:rsidR="00A572F7" w:rsidRPr="00F80F98" w14:paraId="06CB702F" w14:textId="77777777" w:rsidTr="00A572F7">
        <w:trPr>
          <w:trHeight w:val="810"/>
        </w:trPr>
        <w:tc>
          <w:tcPr>
            <w:tcW w:w="9209" w:type="dxa"/>
            <w:gridSpan w:val="3"/>
            <w:tcBorders>
              <w:top w:val="single" w:sz="4" w:space="0" w:color="auto"/>
              <w:left w:val="single" w:sz="4" w:space="0" w:color="auto"/>
              <w:bottom w:val="single" w:sz="4" w:space="0" w:color="auto"/>
              <w:right w:val="single" w:sz="4" w:space="0" w:color="auto"/>
            </w:tcBorders>
            <w:hideMark/>
          </w:tcPr>
          <w:p w14:paraId="7B1C468C" w14:textId="0B6304EA" w:rsidR="00A572F7" w:rsidRPr="00F80F98" w:rsidRDefault="00A572F7" w:rsidP="00A572F7">
            <w:pPr>
              <w:spacing w:before="0" w:after="0" w:line="240" w:lineRule="auto"/>
              <w:rPr>
                <w:rFonts w:ascii="Open Sans" w:hAnsi="Open Sans" w:cs="Open Sans"/>
                <w:b/>
                <w:bCs/>
                <w:szCs w:val="24"/>
              </w:rPr>
            </w:pPr>
            <w:r w:rsidRPr="00F80F98">
              <w:rPr>
                <w:rFonts w:ascii="Open Sans" w:hAnsi="Open Sans" w:cs="Open Sans"/>
                <w:b/>
                <w:bCs/>
                <w:szCs w:val="24"/>
              </w:rPr>
              <w:t xml:space="preserve">Nazwa kierunku studiów: Pedagogika </w:t>
            </w:r>
            <w:r w:rsidRPr="00F80F98">
              <w:rPr>
                <w:rFonts w:ascii="Open Sans" w:hAnsi="Open Sans" w:cs="Open Sans"/>
                <w:b/>
                <w:bCs/>
                <w:szCs w:val="24"/>
              </w:rPr>
              <w:br/>
              <w:t>Poziom kształcenia:  studia pierwszego stopnia</w:t>
            </w:r>
            <w:r w:rsidRPr="00F80F98">
              <w:rPr>
                <w:rFonts w:ascii="Open Sans" w:hAnsi="Open Sans" w:cs="Open Sans"/>
                <w:b/>
                <w:bCs/>
                <w:szCs w:val="24"/>
              </w:rPr>
              <w:br/>
              <w:t>Profil kształcenia:  praktyczny</w:t>
            </w:r>
          </w:p>
        </w:tc>
      </w:tr>
      <w:tr w:rsidR="00A572F7" w:rsidRPr="00F80F98" w14:paraId="29F3114C" w14:textId="77777777" w:rsidTr="00A572F7">
        <w:trPr>
          <w:trHeight w:val="1750"/>
        </w:trPr>
        <w:tc>
          <w:tcPr>
            <w:tcW w:w="1119" w:type="dxa"/>
            <w:tcBorders>
              <w:top w:val="nil"/>
              <w:left w:val="single" w:sz="4" w:space="0" w:color="auto"/>
              <w:bottom w:val="single" w:sz="4" w:space="0" w:color="auto"/>
              <w:right w:val="single" w:sz="4" w:space="0" w:color="auto"/>
            </w:tcBorders>
            <w:hideMark/>
          </w:tcPr>
          <w:p w14:paraId="459B7059" w14:textId="5D73BDD9" w:rsidR="00A572F7" w:rsidRPr="00F80F98" w:rsidRDefault="00A572F7" w:rsidP="00A572F7">
            <w:pPr>
              <w:spacing w:before="0" w:after="0" w:line="240" w:lineRule="auto"/>
              <w:rPr>
                <w:rFonts w:ascii="Open Sans" w:hAnsi="Open Sans" w:cs="Open Sans"/>
                <w:szCs w:val="24"/>
              </w:rPr>
            </w:pPr>
            <w:r w:rsidRPr="00F80F98">
              <w:rPr>
                <w:rFonts w:ascii="Open Sans" w:hAnsi="Open Sans" w:cs="Open Sans"/>
                <w:szCs w:val="24"/>
              </w:rPr>
              <w:t>Kod składnika I</w:t>
            </w:r>
            <w:r w:rsidRPr="00F80F98">
              <w:rPr>
                <w:rFonts w:ascii="Open Sans" w:eastAsia="Calibri" w:hAnsi="Open Sans" w:cs="Open Sans"/>
                <w:color w:val="000000"/>
                <w:szCs w:val="22"/>
                <w:lang w:eastAsia="en-US"/>
              </w:rPr>
              <w:t> </w:t>
            </w:r>
            <w:r w:rsidRPr="00F80F98">
              <w:rPr>
                <w:rFonts w:ascii="Open Sans" w:hAnsi="Open Sans" w:cs="Open Sans"/>
                <w:szCs w:val="24"/>
              </w:rPr>
              <w:t>stopnia Polskiej Ramy Kwalifikacji (PRK)</w:t>
            </w:r>
          </w:p>
        </w:tc>
        <w:tc>
          <w:tcPr>
            <w:tcW w:w="7005" w:type="dxa"/>
            <w:tcBorders>
              <w:top w:val="nil"/>
              <w:left w:val="nil"/>
              <w:bottom w:val="single" w:sz="4" w:space="0" w:color="auto"/>
              <w:right w:val="single" w:sz="4" w:space="0" w:color="auto"/>
            </w:tcBorders>
            <w:vAlign w:val="center"/>
            <w:hideMark/>
          </w:tcPr>
          <w:p w14:paraId="7731E5CA" w14:textId="747F039E" w:rsidR="00A572F7" w:rsidRPr="00F80F98" w:rsidRDefault="00A572F7" w:rsidP="00A572F7">
            <w:pPr>
              <w:spacing w:before="0" w:after="0" w:line="240" w:lineRule="auto"/>
              <w:jc w:val="center"/>
              <w:rPr>
                <w:rFonts w:ascii="Open Sans" w:hAnsi="Open Sans" w:cs="Open Sans"/>
                <w:b/>
                <w:bCs/>
                <w:szCs w:val="24"/>
              </w:rPr>
            </w:pPr>
            <w:r w:rsidRPr="00F80F98">
              <w:rPr>
                <w:rFonts w:ascii="Open Sans" w:hAnsi="Open Sans" w:cs="Open Sans"/>
                <w:b/>
                <w:bCs/>
                <w:szCs w:val="24"/>
              </w:rPr>
              <w:t>CHARAKTERYSTYKA I STOPNIA PRK</w:t>
            </w:r>
          </w:p>
        </w:tc>
        <w:tc>
          <w:tcPr>
            <w:tcW w:w="1085" w:type="dxa"/>
            <w:tcBorders>
              <w:top w:val="nil"/>
              <w:left w:val="nil"/>
              <w:bottom w:val="single" w:sz="4" w:space="0" w:color="auto"/>
              <w:right w:val="single" w:sz="4" w:space="0" w:color="auto"/>
            </w:tcBorders>
            <w:hideMark/>
          </w:tcPr>
          <w:p w14:paraId="50495FF5" w14:textId="0BB3C8E9" w:rsidR="00A572F7" w:rsidRPr="00F80F98" w:rsidRDefault="00A572F7" w:rsidP="00A572F7">
            <w:pPr>
              <w:spacing w:before="0" w:after="0" w:line="240" w:lineRule="auto"/>
              <w:rPr>
                <w:rFonts w:ascii="Open Sans" w:hAnsi="Open Sans" w:cs="Open Sans"/>
                <w:szCs w:val="24"/>
              </w:rPr>
            </w:pPr>
            <w:r w:rsidRPr="00F80F98">
              <w:rPr>
                <w:rFonts w:ascii="Open Sans" w:hAnsi="Open Sans" w:cs="Open Sans"/>
                <w:szCs w:val="24"/>
              </w:rPr>
              <w:t>ODNIESIENIE</w:t>
            </w:r>
            <w:r w:rsidR="00F80F98">
              <w:rPr>
                <w:rFonts w:ascii="Open Sans" w:hAnsi="Open Sans" w:cs="Open Sans"/>
                <w:szCs w:val="24"/>
              </w:rPr>
              <w:t xml:space="preserve"> </w:t>
            </w:r>
            <w:r w:rsidRPr="00F80F98">
              <w:rPr>
                <w:rFonts w:ascii="Open Sans" w:hAnsi="Open Sans" w:cs="Open Sans"/>
                <w:szCs w:val="24"/>
              </w:rPr>
              <w:t>DO KIERUNKOWYCH EFEKTÓW UCZENIA SIĘ</w:t>
            </w:r>
          </w:p>
        </w:tc>
      </w:tr>
      <w:tr w:rsidR="00A572F7" w:rsidRPr="00F80F98" w14:paraId="1C238930" w14:textId="77777777" w:rsidTr="00A572F7">
        <w:trPr>
          <w:trHeight w:val="260"/>
        </w:trPr>
        <w:tc>
          <w:tcPr>
            <w:tcW w:w="9209" w:type="dxa"/>
            <w:gridSpan w:val="3"/>
            <w:tcBorders>
              <w:top w:val="single" w:sz="4" w:space="0" w:color="auto"/>
              <w:left w:val="single" w:sz="4" w:space="0" w:color="auto"/>
              <w:bottom w:val="single" w:sz="4" w:space="0" w:color="auto"/>
              <w:right w:val="single" w:sz="4" w:space="0" w:color="auto"/>
            </w:tcBorders>
            <w:hideMark/>
          </w:tcPr>
          <w:p w14:paraId="6CEB5B89" w14:textId="77777777" w:rsidR="00A572F7" w:rsidRPr="00F80F98" w:rsidRDefault="00A572F7" w:rsidP="00A572F7">
            <w:pPr>
              <w:spacing w:before="0" w:after="0" w:line="240" w:lineRule="auto"/>
              <w:jc w:val="center"/>
              <w:rPr>
                <w:rFonts w:ascii="Open Sans" w:hAnsi="Open Sans" w:cs="Open Sans"/>
                <w:b/>
                <w:bCs/>
                <w:szCs w:val="24"/>
              </w:rPr>
            </w:pPr>
            <w:r w:rsidRPr="00F80F98">
              <w:rPr>
                <w:rFonts w:ascii="Open Sans" w:hAnsi="Open Sans" w:cs="Open Sans"/>
                <w:b/>
                <w:bCs/>
                <w:szCs w:val="24"/>
              </w:rPr>
              <w:t>WIEDZA</w:t>
            </w:r>
          </w:p>
        </w:tc>
      </w:tr>
      <w:tr w:rsidR="00A572F7" w:rsidRPr="00F80F98" w14:paraId="5E72435D" w14:textId="77777777" w:rsidTr="00F80F98">
        <w:trPr>
          <w:trHeight w:val="2820"/>
        </w:trPr>
        <w:tc>
          <w:tcPr>
            <w:tcW w:w="1119" w:type="dxa"/>
            <w:tcBorders>
              <w:top w:val="nil"/>
              <w:left w:val="single" w:sz="4" w:space="0" w:color="auto"/>
              <w:bottom w:val="single" w:sz="4" w:space="0" w:color="auto"/>
              <w:right w:val="single" w:sz="4" w:space="0" w:color="auto"/>
            </w:tcBorders>
            <w:vAlign w:val="center"/>
            <w:hideMark/>
          </w:tcPr>
          <w:p w14:paraId="1A52B801" w14:textId="77777777" w:rsidR="00A572F7" w:rsidRPr="00EB10E7" w:rsidRDefault="00A572F7" w:rsidP="00F80F98">
            <w:pPr>
              <w:spacing w:before="0" w:after="0" w:line="240" w:lineRule="auto"/>
              <w:jc w:val="center"/>
              <w:rPr>
                <w:rFonts w:ascii="Open Sans" w:hAnsi="Open Sans" w:cs="Open Sans"/>
                <w:b/>
                <w:bCs/>
                <w:szCs w:val="24"/>
              </w:rPr>
            </w:pPr>
            <w:r w:rsidRPr="00EB10E7">
              <w:rPr>
                <w:rFonts w:ascii="Open Sans" w:hAnsi="Open Sans" w:cs="Open Sans"/>
                <w:b/>
                <w:bCs/>
                <w:szCs w:val="24"/>
              </w:rPr>
              <w:t>P6S_WG</w:t>
            </w:r>
          </w:p>
        </w:tc>
        <w:tc>
          <w:tcPr>
            <w:tcW w:w="7005" w:type="dxa"/>
            <w:tcBorders>
              <w:top w:val="nil"/>
              <w:left w:val="nil"/>
              <w:bottom w:val="single" w:sz="4" w:space="0" w:color="auto"/>
              <w:right w:val="single" w:sz="4" w:space="0" w:color="auto"/>
            </w:tcBorders>
            <w:hideMark/>
          </w:tcPr>
          <w:p w14:paraId="7269AF5D" w14:textId="1713CEF0" w:rsidR="00A572F7" w:rsidRPr="00F80F98" w:rsidRDefault="00A572F7" w:rsidP="00F80F98">
            <w:pPr>
              <w:spacing w:before="0" w:after="0" w:line="240" w:lineRule="auto"/>
              <w:rPr>
                <w:rFonts w:ascii="Open Sans" w:hAnsi="Open Sans" w:cs="Open Sans"/>
                <w:szCs w:val="24"/>
              </w:rPr>
            </w:pPr>
            <w:r w:rsidRPr="00F80F98">
              <w:rPr>
                <w:rFonts w:ascii="Open Sans" w:hAnsi="Open Sans" w:cs="Open Sans"/>
                <w:szCs w:val="24"/>
              </w:rPr>
              <w:t>Zna i rozumie w zaawansowanym stopniu – wybrane fakty, obiekty i zjawiska oraz dotyczące ich metody i</w:t>
            </w:r>
            <w:r w:rsidRPr="00F80F98">
              <w:rPr>
                <w:rFonts w:ascii="Open Sans" w:eastAsia="Calibri" w:hAnsi="Open Sans" w:cs="Open Sans"/>
                <w:color w:val="000000"/>
                <w:szCs w:val="22"/>
                <w:lang w:eastAsia="en-US"/>
              </w:rPr>
              <w:t> </w:t>
            </w:r>
            <w:r w:rsidRPr="00F80F98">
              <w:rPr>
                <w:rFonts w:ascii="Open Sans" w:hAnsi="Open Sans" w:cs="Open Sans"/>
                <w:szCs w:val="24"/>
              </w:rPr>
              <w:t>teorie wyjaśniające złożone zależności między nimi, stanowiące podstawową wiedzę ogólną z zakresu dyscyplin naukowych lub artystycznych tworzących podstawy teoretyczne oraz wybrane zagadnienia z</w:t>
            </w:r>
            <w:r w:rsidRPr="00F80F98">
              <w:rPr>
                <w:rFonts w:ascii="Open Sans" w:eastAsia="Calibri" w:hAnsi="Open Sans" w:cs="Open Sans"/>
                <w:color w:val="000000"/>
                <w:szCs w:val="22"/>
                <w:lang w:eastAsia="en-US"/>
              </w:rPr>
              <w:t> </w:t>
            </w:r>
            <w:r w:rsidRPr="00F80F98">
              <w:rPr>
                <w:rFonts w:ascii="Open Sans" w:hAnsi="Open Sans" w:cs="Open Sans"/>
                <w:szCs w:val="24"/>
              </w:rPr>
              <w:t>zakresu wiedzy szczegółowej – właściwe dla programu studiów, a</w:t>
            </w:r>
            <w:r w:rsidR="00E123E0" w:rsidRPr="005675E5">
              <w:rPr>
                <w:rFonts w:ascii="Open Sans" w:eastAsia="Calibri" w:hAnsi="Open Sans" w:cs="Open Sans"/>
                <w:color w:val="000000"/>
                <w:szCs w:val="22"/>
                <w:lang w:eastAsia="en-US"/>
              </w:rPr>
              <w:t> </w:t>
            </w:r>
            <w:r w:rsidRPr="00F80F98">
              <w:rPr>
                <w:rFonts w:ascii="Open Sans" w:hAnsi="Open Sans" w:cs="Open Sans"/>
                <w:szCs w:val="24"/>
              </w:rPr>
              <w:t>w</w:t>
            </w:r>
            <w:r w:rsidR="00E123E0" w:rsidRPr="005675E5">
              <w:rPr>
                <w:rFonts w:ascii="Open Sans" w:eastAsia="Calibri" w:hAnsi="Open Sans" w:cs="Open Sans"/>
                <w:color w:val="000000"/>
                <w:szCs w:val="22"/>
                <w:lang w:eastAsia="en-US"/>
              </w:rPr>
              <w:t> </w:t>
            </w:r>
            <w:r w:rsidRPr="00F80F98">
              <w:rPr>
                <w:rFonts w:ascii="Open Sans" w:hAnsi="Open Sans" w:cs="Open Sans"/>
                <w:szCs w:val="24"/>
              </w:rPr>
              <w:t>przypadku studiów o profilu praktycznym – również zastosowania praktyczne tej wiedzy w</w:t>
            </w:r>
            <w:r w:rsidR="000D66FF" w:rsidRPr="003A7C8F">
              <w:rPr>
                <w:rFonts w:ascii="Open Sans" w:eastAsia="Calibri" w:hAnsi="Open Sans" w:cs="Open Sans"/>
                <w:color w:val="000000"/>
                <w:szCs w:val="24"/>
              </w:rPr>
              <w:t> </w:t>
            </w:r>
            <w:r w:rsidRPr="00F80F98">
              <w:rPr>
                <w:rFonts w:ascii="Open Sans" w:hAnsi="Open Sans" w:cs="Open Sans"/>
                <w:szCs w:val="24"/>
              </w:rPr>
              <w:t>działalności zawodowej związanej z ich kierunkiem.</w:t>
            </w:r>
          </w:p>
        </w:tc>
        <w:tc>
          <w:tcPr>
            <w:tcW w:w="1085" w:type="dxa"/>
            <w:tcBorders>
              <w:top w:val="nil"/>
              <w:left w:val="nil"/>
              <w:bottom w:val="single" w:sz="4" w:space="0" w:color="auto"/>
              <w:right w:val="single" w:sz="4" w:space="0" w:color="auto"/>
            </w:tcBorders>
            <w:hideMark/>
          </w:tcPr>
          <w:p w14:paraId="5B797B0B" w14:textId="04E8E8AF" w:rsidR="00A572F7" w:rsidRPr="00F80F98" w:rsidRDefault="00A572F7" w:rsidP="00F80F98">
            <w:pPr>
              <w:spacing w:before="0" w:after="0" w:line="240" w:lineRule="auto"/>
              <w:jc w:val="center"/>
              <w:rPr>
                <w:rFonts w:ascii="Open Sans" w:hAnsi="Open Sans" w:cs="Open Sans"/>
                <w:szCs w:val="24"/>
              </w:rPr>
            </w:pPr>
            <w:r w:rsidRPr="00F80F98">
              <w:rPr>
                <w:rFonts w:ascii="Open Sans" w:hAnsi="Open Sans" w:cs="Open Sans"/>
                <w:szCs w:val="24"/>
              </w:rPr>
              <w:t>K_W01</w:t>
            </w:r>
            <w:r w:rsidR="00F80F98" w:rsidRPr="00F80F98">
              <w:rPr>
                <w:rFonts w:ascii="Open Sans" w:hAnsi="Open Sans" w:cs="Open Sans"/>
                <w:szCs w:val="24"/>
              </w:rPr>
              <w:t xml:space="preserve"> </w:t>
            </w:r>
            <w:r w:rsidRPr="00F80F98">
              <w:rPr>
                <w:rFonts w:ascii="Open Sans" w:hAnsi="Open Sans" w:cs="Open Sans"/>
                <w:szCs w:val="24"/>
              </w:rPr>
              <w:t>K_W02</w:t>
            </w:r>
            <w:r w:rsidRPr="00F80F98">
              <w:rPr>
                <w:rFonts w:ascii="Open Sans" w:hAnsi="Open Sans" w:cs="Open Sans"/>
                <w:szCs w:val="24"/>
              </w:rPr>
              <w:br/>
              <w:t>K_W04</w:t>
            </w:r>
            <w:r w:rsidR="00F80F98" w:rsidRPr="00F80F98">
              <w:rPr>
                <w:rFonts w:ascii="Open Sans" w:hAnsi="Open Sans" w:cs="Open Sans"/>
                <w:szCs w:val="24"/>
              </w:rPr>
              <w:t xml:space="preserve"> </w:t>
            </w:r>
            <w:r w:rsidRPr="00F80F98">
              <w:rPr>
                <w:rFonts w:ascii="Open Sans" w:hAnsi="Open Sans" w:cs="Open Sans"/>
                <w:szCs w:val="24"/>
              </w:rPr>
              <w:t>K_W05</w:t>
            </w:r>
            <w:r w:rsidRPr="00F80F98">
              <w:rPr>
                <w:rFonts w:ascii="Open Sans" w:hAnsi="Open Sans" w:cs="Open Sans"/>
                <w:szCs w:val="24"/>
              </w:rPr>
              <w:br/>
              <w:t>K_W06</w:t>
            </w:r>
            <w:r w:rsidR="00F80F98" w:rsidRPr="00F80F98">
              <w:rPr>
                <w:rFonts w:ascii="Open Sans" w:hAnsi="Open Sans" w:cs="Open Sans"/>
                <w:szCs w:val="24"/>
              </w:rPr>
              <w:t xml:space="preserve"> </w:t>
            </w:r>
            <w:r w:rsidRPr="00F80F98">
              <w:rPr>
                <w:rFonts w:ascii="Open Sans" w:hAnsi="Open Sans" w:cs="Open Sans"/>
                <w:szCs w:val="24"/>
              </w:rPr>
              <w:t>K_W07</w:t>
            </w:r>
            <w:r w:rsidRPr="00F80F98">
              <w:rPr>
                <w:rFonts w:ascii="Open Sans" w:hAnsi="Open Sans" w:cs="Open Sans"/>
                <w:szCs w:val="24"/>
              </w:rPr>
              <w:br/>
              <w:t>K_W08</w:t>
            </w:r>
            <w:r w:rsidR="00F80F98" w:rsidRPr="00F80F98">
              <w:rPr>
                <w:rFonts w:ascii="Open Sans" w:hAnsi="Open Sans" w:cs="Open Sans"/>
                <w:szCs w:val="24"/>
              </w:rPr>
              <w:t xml:space="preserve"> </w:t>
            </w:r>
            <w:r w:rsidRPr="00F80F98">
              <w:rPr>
                <w:rFonts w:ascii="Open Sans" w:hAnsi="Open Sans" w:cs="Open Sans"/>
                <w:szCs w:val="24"/>
              </w:rPr>
              <w:t>K_W09</w:t>
            </w:r>
            <w:r w:rsidRPr="00F80F98">
              <w:rPr>
                <w:rFonts w:ascii="Open Sans" w:hAnsi="Open Sans" w:cs="Open Sans"/>
                <w:szCs w:val="24"/>
              </w:rPr>
              <w:br/>
              <w:t>K_W10</w:t>
            </w:r>
            <w:r w:rsidR="00F80F98" w:rsidRPr="00F80F98">
              <w:rPr>
                <w:rFonts w:ascii="Open Sans" w:hAnsi="Open Sans" w:cs="Open Sans"/>
                <w:szCs w:val="24"/>
              </w:rPr>
              <w:t xml:space="preserve"> </w:t>
            </w:r>
            <w:r w:rsidRPr="00F80F98">
              <w:rPr>
                <w:rFonts w:ascii="Open Sans" w:hAnsi="Open Sans" w:cs="Open Sans"/>
                <w:szCs w:val="24"/>
              </w:rPr>
              <w:t>K_W11</w:t>
            </w:r>
            <w:r w:rsidRPr="00F80F98">
              <w:rPr>
                <w:rFonts w:ascii="Open Sans" w:hAnsi="Open Sans" w:cs="Open Sans"/>
                <w:szCs w:val="24"/>
              </w:rPr>
              <w:br/>
              <w:t>K_W12</w:t>
            </w:r>
            <w:r w:rsidR="00F80F98" w:rsidRPr="00F80F98">
              <w:rPr>
                <w:rFonts w:ascii="Open Sans" w:hAnsi="Open Sans" w:cs="Open Sans"/>
                <w:szCs w:val="24"/>
              </w:rPr>
              <w:t xml:space="preserve"> </w:t>
            </w:r>
            <w:r w:rsidRPr="00F80F98">
              <w:rPr>
                <w:rFonts w:ascii="Open Sans" w:hAnsi="Open Sans" w:cs="Open Sans"/>
                <w:szCs w:val="24"/>
              </w:rPr>
              <w:t>K_W13</w:t>
            </w:r>
            <w:r w:rsidRPr="00F80F98">
              <w:rPr>
                <w:rFonts w:ascii="Open Sans" w:hAnsi="Open Sans" w:cs="Open Sans"/>
                <w:szCs w:val="24"/>
              </w:rPr>
              <w:br/>
              <w:t>K_W14</w:t>
            </w:r>
            <w:r w:rsidR="00F80F98" w:rsidRPr="00F80F98">
              <w:rPr>
                <w:rFonts w:ascii="Open Sans" w:hAnsi="Open Sans" w:cs="Open Sans"/>
                <w:szCs w:val="24"/>
              </w:rPr>
              <w:t xml:space="preserve"> </w:t>
            </w:r>
            <w:r w:rsidRPr="00F80F98">
              <w:rPr>
                <w:rFonts w:ascii="Open Sans" w:hAnsi="Open Sans" w:cs="Open Sans"/>
                <w:szCs w:val="24"/>
              </w:rPr>
              <w:t>K_W15</w:t>
            </w:r>
            <w:r w:rsidRPr="00F80F98">
              <w:rPr>
                <w:rFonts w:ascii="Open Sans" w:hAnsi="Open Sans" w:cs="Open Sans"/>
                <w:szCs w:val="24"/>
              </w:rPr>
              <w:br/>
              <w:t>K_W16</w:t>
            </w:r>
            <w:r w:rsidR="00F80F98" w:rsidRPr="00F80F98">
              <w:rPr>
                <w:rFonts w:ascii="Open Sans" w:hAnsi="Open Sans" w:cs="Open Sans"/>
                <w:szCs w:val="24"/>
              </w:rPr>
              <w:t xml:space="preserve"> </w:t>
            </w:r>
            <w:r w:rsidRPr="00F80F98">
              <w:rPr>
                <w:rFonts w:ascii="Open Sans" w:hAnsi="Open Sans" w:cs="Open Sans"/>
                <w:szCs w:val="24"/>
              </w:rPr>
              <w:t>K_W17</w:t>
            </w:r>
            <w:r w:rsidRPr="00F80F98">
              <w:rPr>
                <w:rFonts w:ascii="Open Sans" w:hAnsi="Open Sans" w:cs="Open Sans"/>
                <w:szCs w:val="24"/>
              </w:rPr>
              <w:br/>
              <w:t>K_W18</w:t>
            </w:r>
            <w:r w:rsidR="00F80F98" w:rsidRPr="00F80F98">
              <w:rPr>
                <w:rFonts w:ascii="Open Sans" w:hAnsi="Open Sans" w:cs="Open Sans"/>
                <w:szCs w:val="24"/>
              </w:rPr>
              <w:t xml:space="preserve"> </w:t>
            </w:r>
            <w:r w:rsidRPr="00F80F98">
              <w:rPr>
                <w:rFonts w:ascii="Open Sans" w:hAnsi="Open Sans" w:cs="Open Sans"/>
                <w:szCs w:val="24"/>
              </w:rPr>
              <w:t>K_W19</w:t>
            </w:r>
          </w:p>
        </w:tc>
      </w:tr>
      <w:tr w:rsidR="00A572F7" w:rsidRPr="00F80F98" w14:paraId="1A4B28AB" w14:textId="77777777" w:rsidTr="00B75D8C">
        <w:trPr>
          <w:trHeight w:val="841"/>
        </w:trPr>
        <w:tc>
          <w:tcPr>
            <w:tcW w:w="1119" w:type="dxa"/>
            <w:tcBorders>
              <w:top w:val="nil"/>
              <w:left w:val="single" w:sz="4" w:space="0" w:color="auto"/>
              <w:bottom w:val="single" w:sz="4" w:space="0" w:color="auto"/>
              <w:right w:val="single" w:sz="4" w:space="0" w:color="auto"/>
            </w:tcBorders>
            <w:vAlign w:val="center"/>
            <w:hideMark/>
          </w:tcPr>
          <w:p w14:paraId="608F35FA" w14:textId="77777777" w:rsidR="00A572F7" w:rsidRPr="00EB10E7" w:rsidRDefault="00A572F7" w:rsidP="00F80F98">
            <w:pPr>
              <w:spacing w:before="0" w:after="0" w:line="240" w:lineRule="auto"/>
              <w:jc w:val="center"/>
              <w:rPr>
                <w:rFonts w:ascii="Open Sans" w:hAnsi="Open Sans" w:cs="Open Sans"/>
                <w:b/>
                <w:bCs/>
                <w:szCs w:val="24"/>
              </w:rPr>
            </w:pPr>
            <w:r w:rsidRPr="00EB10E7">
              <w:rPr>
                <w:rFonts w:ascii="Open Sans" w:hAnsi="Open Sans" w:cs="Open Sans"/>
                <w:b/>
                <w:bCs/>
                <w:szCs w:val="24"/>
              </w:rPr>
              <w:t>P6S_WK</w:t>
            </w:r>
          </w:p>
        </w:tc>
        <w:tc>
          <w:tcPr>
            <w:tcW w:w="7005" w:type="dxa"/>
            <w:tcBorders>
              <w:top w:val="nil"/>
              <w:left w:val="nil"/>
              <w:bottom w:val="single" w:sz="4" w:space="0" w:color="auto"/>
              <w:right w:val="single" w:sz="4" w:space="0" w:color="auto"/>
            </w:tcBorders>
            <w:hideMark/>
          </w:tcPr>
          <w:p w14:paraId="7116A6F0" w14:textId="424D9A10" w:rsidR="00A572F7" w:rsidRPr="00F80F98" w:rsidRDefault="00A572F7" w:rsidP="00F80F98">
            <w:pPr>
              <w:spacing w:before="0" w:after="0" w:line="240" w:lineRule="auto"/>
              <w:rPr>
                <w:rFonts w:ascii="Open Sans" w:hAnsi="Open Sans" w:cs="Open Sans"/>
                <w:szCs w:val="24"/>
              </w:rPr>
            </w:pPr>
            <w:r w:rsidRPr="00F80F98">
              <w:rPr>
                <w:rFonts w:ascii="Open Sans" w:hAnsi="Open Sans" w:cs="Open Sans"/>
                <w:szCs w:val="24"/>
              </w:rPr>
              <w:t>Zna i rozumie fundamentalne dylematy współczesnej cywilizacji, podstawowe ekonomiczne, prawne, etyczne i</w:t>
            </w:r>
            <w:r w:rsidRPr="00F80F98">
              <w:rPr>
                <w:rFonts w:ascii="Open Sans" w:eastAsia="Calibri" w:hAnsi="Open Sans" w:cs="Open Sans"/>
                <w:color w:val="000000"/>
                <w:szCs w:val="22"/>
                <w:lang w:eastAsia="en-US"/>
              </w:rPr>
              <w:t> </w:t>
            </w:r>
            <w:r w:rsidRPr="00F80F98">
              <w:rPr>
                <w:rFonts w:ascii="Open Sans" w:hAnsi="Open Sans" w:cs="Open Sans"/>
                <w:szCs w:val="24"/>
              </w:rPr>
              <w:t>inne uwarunkowania różnych rodzajów działalności zawodowej związanej z kierunkiem studiów, w tym podstawowe pojęcia i zasady z zasady ochrony własności przemysłowej i prawa autorskiego, podstawowe zasady tworzenia i rozwoju różnych form przedsiębiorczości.</w:t>
            </w:r>
          </w:p>
        </w:tc>
        <w:tc>
          <w:tcPr>
            <w:tcW w:w="1085" w:type="dxa"/>
            <w:tcBorders>
              <w:top w:val="nil"/>
              <w:left w:val="nil"/>
              <w:bottom w:val="single" w:sz="4" w:space="0" w:color="auto"/>
              <w:right w:val="single" w:sz="4" w:space="0" w:color="auto"/>
            </w:tcBorders>
            <w:hideMark/>
          </w:tcPr>
          <w:p w14:paraId="0D0F2D57" w14:textId="73992FEF" w:rsidR="00A572F7" w:rsidRPr="00F80F98" w:rsidRDefault="00A572F7" w:rsidP="00F80F98">
            <w:pPr>
              <w:spacing w:before="0" w:after="0" w:line="240" w:lineRule="auto"/>
              <w:jc w:val="center"/>
              <w:rPr>
                <w:rFonts w:ascii="Open Sans" w:hAnsi="Open Sans" w:cs="Open Sans"/>
                <w:szCs w:val="24"/>
              </w:rPr>
            </w:pPr>
            <w:r w:rsidRPr="00F80F98">
              <w:rPr>
                <w:rFonts w:ascii="Open Sans" w:hAnsi="Open Sans" w:cs="Open Sans"/>
                <w:szCs w:val="24"/>
              </w:rPr>
              <w:t>K_W03</w:t>
            </w:r>
            <w:r w:rsidR="00F80F98" w:rsidRPr="00F80F98">
              <w:rPr>
                <w:rFonts w:ascii="Open Sans" w:hAnsi="Open Sans" w:cs="Open Sans"/>
                <w:szCs w:val="24"/>
              </w:rPr>
              <w:t xml:space="preserve"> </w:t>
            </w:r>
            <w:r w:rsidRPr="00F80F98">
              <w:rPr>
                <w:rFonts w:ascii="Open Sans" w:hAnsi="Open Sans" w:cs="Open Sans"/>
                <w:szCs w:val="24"/>
              </w:rPr>
              <w:t>K_W04</w:t>
            </w:r>
            <w:r w:rsidRPr="00F80F98">
              <w:rPr>
                <w:rFonts w:ascii="Open Sans" w:hAnsi="Open Sans" w:cs="Open Sans"/>
                <w:szCs w:val="24"/>
              </w:rPr>
              <w:br/>
              <w:t>K_W05</w:t>
            </w:r>
            <w:r w:rsidR="00F80F98" w:rsidRPr="00F80F98">
              <w:rPr>
                <w:rFonts w:ascii="Open Sans" w:hAnsi="Open Sans" w:cs="Open Sans"/>
                <w:szCs w:val="24"/>
              </w:rPr>
              <w:t xml:space="preserve"> </w:t>
            </w:r>
            <w:r w:rsidRPr="00F80F98">
              <w:rPr>
                <w:rFonts w:ascii="Open Sans" w:hAnsi="Open Sans" w:cs="Open Sans"/>
                <w:szCs w:val="24"/>
              </w:rPr>
              <w:t>K_W07</w:t>
            </w:r>
            <w:r w:rsidRPr="00F80F98">
              <w:rPr>
                <w:rFonts w:ascii="Open Sans" w:hAnsi="Open Sans" w:cs="Open Sans"/>
                <w:szCs w:val="24"/>
              </w:rPr>
              <w:br/>
              <w:t>K_W08</w:t>
            </w:r>
            <w:r w:rsidR="00F80F98" w:rsidRPr="00F80F98">
              <w:rPr>
                <w:rFonts w:ascii="Open Sans" w:hAnsi="Open Sans" w:cs="Open Sans"/>
                <w:szCs w:val="24"/>
              </w:rPr>
              <w:t xml:space="preserve"> </w:t>
            </w:r>
            <w:r w:rsidRPr="00F80F98">
              <w:rPr>
                <w:rFonts w:ascii="Open Sans" w:hAnsi="Open Sans" w:cs="Open Sans"/>
                <w:szCs w:val="24"/>
              </w:rPr>
              <w:t>K_W19</w:t>
            </w:r>
          </w:p>
        </w:tc>
      </w:tr>
      <w:tr w:rsidR="00A572F7" w:rsidRPr="00A572F7" w14:paraId="20F7F940" w14:textId="77777777" w:rsidTr="00A572F7">
        <w:trPr>
          <w:trHeight w:val="260"/>
        </w:trPr>
        <w:tc>
          <w:tcPr>
            <w:tcW w:w="9209" w:type="dxa"/>
            <w:gridSpan w:val="3"/>
            <w:tcBorders>
              <w:top w:val="single" w:sz="4" w:space="0" w:color="auto"/>
              <w:left w:val="single" w:sz="4" w:space="0" w:color="auto"/>
              <w:bottom w:val="single" w:sz="4" w:space="0" w:color="auto"/>
              <w:right w:val="single" w:sz="4" w:space="0" w:color="auto"/>
            </w:tcBorders>
            <w:hideMark/>
          </w:tcPr>
          <w:p w14:paraId="5063D53A" w14:textId="77777777" w:rsidR="00A572F7" w:rsidRPr="00A572F7" w:rsidRDefault="00A572F7" w:rsidP="00A572F7">
            <w:pPr>
              <w:spacing w:before="0" w:after="0" w:line="240" w:lineRule="auto"/>
              <w:jc w:val="center"/>
              <w:rPr>
                <w:b/>
                <w:bCs/>
                <w:szCs w:val="24"/>
              </w:rPr>
            </w:pPr>
            <w:r w:rsidRPr="009F1F4F">
              <w:rPr>
                <w:rFonts w:ascii="Open Sans" w:hAnsi="Open Sans" w:cs="Open Sans"/>
                <w:b/>
                <w:bCs/>
                <w:szCs w:val="24"/>
              </w:rPr>
              <w:t>UMIEJĘTNOŚCI</w:t>
            </w:r>
          </w:p>
        </w:tc>
      </w:tr>
      <w:tr w:rsidR="00A572F7" w:rsidRPr="00F80F98" w14:paraId="301C66C1" w14:textId="77777777" w:rsidTr="00D1440D">
        <w:trPr>
          <w:trHeight w:val="983"/>
        </w:trPr>
        <w:tc>
          <w:tcPr>
            <w:tcW w:w="1119" w:type="dxa"/>
            <w:tcBorders>
              <w:top w:val="nil"/>
              <w:left w:val="single" w:sz="4" w:space="0" w:color="auto"/>
              <w:bottom w:val="single" w:sz="4" w:space="0" w:color="auto"/>
              <w:right w:val="single" w:sz="4" w:space="0" w:color="auto"/>
            </w:tcBorders>
            <w:vAlign w:val="center"/>
            <w:hideMark/>
          </w:tcPr>
          <w:p w14:paraId="6421C44B" w14:textId="77777777" w:rsidR="00A572F7" w:rsidRPr="00EB10E7" w:rsidRDefault="00A572F7" w:rsidP="00F80F98">
            <w:pPr>
              <w:spacing w:before="0" w:after="0" w:line="240" w:lineRule="auto"/>
              <w:jc w:val="center"/>
              <w:rPr>
                <w:rFonts w:ascii="Open Sans" w:hAnsi="Open Sans" w:cs="Open Sans"/>
                <w:b/>
                <w:bCs/>
                <w:szCs w:val="24"/>
              </w:rPr>
            </w:pPr>
            <w:r w:rsidRPr="00EB10E7">
              <w:rPr>
                <w:rFonts w:ascii="Open Sans" w:hAnsi="Open Sans" w:cs="Open Sans"/>
                <w:b/>
                <w:bCs/>
                <w:szCs w:val="24"/>
              </w:rPr>
              <w:t>P6S_UW</w:t>
            </w:r>
          </w:p>
        </w:tc>
        <w:tc>
          <w:tcPr>
            <w:tcW w:w="7005" w:type="dxa"/>
            <w:tcBorders>
              <w:top w:val="nil"/>
              <w:left w:val="nil"/>
              <w:bottom w:val="single" w:sz="4" w:space="0" w:color="auto"/>
              <w:right w:val="single" w:sz="4" w:space="0" w:color="auto"/>
            </w:tcBorders>
            <w:hideMark/>
          </w:tcPr>
          <w:p w14:paraId="7E746C5A" w14:textId="565E2D55" w:rsidR="00A572F7" w:rsidRPr="00F80F98" w:rsidRDefault="00A572F7" w:rsidP="00F80F98">
            <w:pPr>
              <w:spacing w:before="0" w:after="0" w:line="240" w:lineRule="auto"/>
              <w:rPr>
                <w:rFonts w:ascii="Open Sans" w:hAnsi="Open Sans" w:cs="Open Sans"/>
                <w:szCs w:val="24"/>
              </w:rPr>
            </w:pPr>
            <w:r w:rsidRPr="00F80F98">
              <w:rPr>
                <w:rFonts w:ascii="Open Sans" w:hAnsi="Open Sans" w:cs="Open Sans"/>
                <w:szCs w:val="24"/>
              </w:rPr>
              <w:t>Potrafi wykorzystywać posiadaną wiedzę – formułować i</w:t>
            </w:r>
            <w:r w:rsidRPr="00F80F98">
              <w:rPr>
                <w:rFonts w:ascii="Open Sans" w:eastAsia="Calibri" w:hAnsi="Open Sans" w:cs="Open Sans"/>
                <w:color w:val="000000"/>
                <w:szCs w:val="22"/>
                <w:lang w:eastAsia="en-US"/>
              </w:rPr>
              <w:t> </w:t>
            </w:r>
            <w:r w:rsidRPr="00F80F98">
              <w:rPr>
                <w:rFonts w:ascii="Open Sans" w:hAnsi="Open Sans" w:cs="Open Sans"/>
                <w:szCs w:val="24"/>
              </w:rPr>
              <w:t>rozwiązywać złożone i nietypowe problemy oraz wykonywać zadania w warunkach nie w pełni przewidywalnych przez:</w:t>
            </w:r>
            <w:r w:rsidRPr="00F80F98">
              <w:rPr>
                <w:rFonts w:ascii="Open Sans" w:hAnsi="Open Sans" w:cs="Open Sans"/>
                <w:szCs w:val="24"/>
              </w:rPr>
              <w:br/>
            </w:r>
            <w:r w:rsidR="0015356F" w:rsidRPr="0015356F">
              <w:rPr>
                <w:rFonts w:ascii="Open Sans" w:hAnsi="Open Sans" w:cs="Open Sans"/>
                <w:szCs w:val="24"/>
              </w:rPr>
              <w:t xml:space="preserve">• </w:t>
            </w:r>
            <w:r w:rsidRPr="00F80F98">
              <w:rPr>
                <w:rFonts w:ascii="Open Sans" w:hAnsi="Open Sans" w:cs="Open Sans"/>
                <w:szCs w:val="24"/>
              </w:rPr>
              <w:t>właściwy dobór źródeł i informacji z nich pochodzących, dokonywanie oceny, krytycznej analizy i</w:t>
            </w:r>
            <w:r w:rsidRPr="00F80F98">
              <w:rPr>
                <w:rFonts w:ascii="Open Sans" w:eastAsia="Calibri" w:hAnsi="Open Sans" w:cs="Open Sans"/>
                <w:color w:val="000000"/>
                <w:szCs w:val="22"/>
                <w:lang w:eastAsia="en-US"/>
              </w:rPr>
              <w:t> </w:t>
            </w:r>
            <w:r w:rsidRPr="00F80F98">
              <w:rPr>
                <w:rFonts w:ascii="Open Sans" w:hAnsi="Open Sans" w:cs="Open Sans"/>
                <w:szCs w:val="24"/>
              </w:rPr>
              <w:t xml:space="preserve">syntezy tych informacji twórczej </w:t>
            </w:r>
            <w:r w:rsidRPr="00F80F98">
              <w:rPr>
                <w:rFonts w:ascii="Open Sans" w:hAnsi="Open Sans" w:cs="Open Sans"/>
                <w:szCs w:val="24"/>
              </w:rPr>
              <w:lastRenderedPageBreak/>
              <w:t>interpretacji i</w:t>
            </w:r>
            <w:r w:rsidRPr="00F80F98">
              <w:rPr>
                <w:rFonts w:ascii="Open Sans" w:eastAsia="Calibri" w:hAnsi="Open Sans" w:cs="Open Sans"/>
                <w:color w:val="000000"/>
                <w:szCs w:val="22"/>
                <w:lang w:eastAsia="en-US"/>
              </w:rPr>
              <w:t> </w:t>
            </w:r>
            <w:r w:rsidRPr="00F80F98">
              <w:rPr>
                <w:rFonts w:ascii="Open Sans" w:hAnsi="Open Sans" w:cs="Open Sans"/>
                <w:szCs w:val="24"/>
              </w:rPr>
              <w:t>prezentacji tych informacji;</w:t>
            </w:r>
            <w:r w:rsidRPr="00F80F98">
              <w:rPr>
                <w:rFonts w:ascii="Open Sans" w:hAnsi="Open Sans" w:cs="Open Sans"/>
                <w:szCs w:val="24"/>
              </w:rPr>
              <w:br/>
            </w:r>
            <w:r w:rsidR="0015356F" w:rsidRPr="0015356F">
              <w:rPr>
                <w:rFonts w:ascii="Open Sans" w:hAnsi="Open Sans" w:cs="Open Sans"/>
                <w:szCs w:val="24"/>
              </w:rPr>
              <w:t>•</w:t>
            </w:r>
            <w:r w:rsidRPr="00F80F98">
              <w:rPr>
                <w:rFonts w:ascii="Open Sans" w:hAnsi="Open Sans" w:cs="Open Sans"/>
                <w:szCs w:val="24"/>
              </w:rPr>
              <w:t xml:space="preserve"> dobór oraz stosowanie właściwych metod i</w:t>
            </w:r>
            <w:r w:rsidR="000D66FF" w:rsidRPr="003A7C8F">
              <w:rPr>
                <w:rFonts w:ascii="Open Sans" w:eastAsia="Calibri" w:hAnsi="Open Sans" w:cs="Open Sans"/>
                <w:color w:val="000000"/>
                <w:szCs w:val="24"/>
              </w:rPr>
              <w:t> </w:t>
            </w:r>
            <w:r w:rsidRPr="00F80F98">
              <w:rPr>
                <w:rFonts w:ascii="Open Sans" w:hAnsi="Open Sans" w:cs="Open Sans"/>
                <w:szCs w:val="24"/>
              </w:rPr>
              <w:t>narzędzi, w</w:t>
            </w:r>
            <w:r w:rsidRPr="00F80F98">
              <w:rPr>
                <w:rFonts w:ascii="Open Sans" w:eastAsia="Calibri" w:hAnsi="Open Sans" w:cs="Open Sans"/>
                <w:color w:val="000000"/>
                <w:szCs w:val="22"/>
                <w:lang w:eastAsia="en-US"/>
              </w:rPr>
              <w:t> </w:t>
            </w:r>
            <w:r w:rsidRPr="00F80F98">
              <w:rPr>
                <w:rFonts w:ascii="Open Sans" w:hAnsi="Open Sans" w:cs="Open Sans"/>
                <w:szCs w:val="24"/>
              </w:rPr>
              <w:t>tym zaawansowanych technik informacyjno-komunikacyjnych.</w:t>
            </w:r>
            <w:r w:rsidRPr="00F80F98">
              <w:rPr>
                <w:rFonts w:ascii="Open Sans" w:hAnsi="Open Sans" w:cs="Open Sans"/>
                <w:szCs w:val="24"/>
              </w:rPr>
              <w:br/>
              <w:t>Potrafi wykorzystywać posiadaną wiedzę – formułować i</w:t>
            </w:r>
            <w:r w:rsidRPr="00F80F98">
              <w:rPr>
                <w:rFonts w:ascii="Open Sans" w:eastAsia="Calibri" w:hAnsi="Open Sans" w:cs="Open Sans"/>
                <w:color w:val="000000"/>
                <w:szCs w:val="22"/>
                <w:lang w:eastAsia="en-US"/>
              </w:rPr>
              <w:t> </w:t>
            </w:r>
            <w:r w:rsidRPr="00F80F98">
              <w:rPr>
                <w:rFonts w:ascii="Open Sans" w:hAnsi="Open Sans" w:cs="Open Sans"/>
                <w:szCs w:val="24"/>
              </w:rPr>
              <w:t>rozwiązywać problemy oraz wykonywać zadania typowe dla działalności zawodowej związanej z</w:t>
            </w:r>
            <w:r w:rsidRPr="00F80F98">
              <w:rPr>
                <w:rFonts w:ascii="Open Sans" w:eastAsia="Calibri" w:hAnsi="Open Sans" w:cs="Open Sans"/>
                <w:color w:val="000000"/>
                <w:szCs w:val="22"/>
                <w:lang w:eastAsia="en-US"/>
              </w:rPr>
              <w:t> </w:t>
            </w:r>
            <w:r w:rsidRPr="00F80F98">
              <w:rPr>
                <w:rFonts w:ascii="Open Sans" w:hAnsi="Open Sans" w:cs="Open Sans"/>
                <w:szCs w:val="24"/>
              </w:rPr>
              <w:t>kierunkiem studiów – w</w:t>
            </w:r>
            <w:r w:rsidR="000D66FF" w:rsidRPr="003A7C8F">
              <w:rPr>
                <w:rFonts w:ascii="Open Sans" w:eastAsia="Calibri" w:hAnsi="Open Sans" w:cs="Open Sans"/>
                <w:color w:val="000000"/>
                <w:szCs w:val="24"/>
              </w:rPr>
              <w:t> </w:t>
            </w:r>
            <w:r w:rsidRPr="00F80F98">
              <w:rPr>
                <w:rFonts w:ascii="Open Sans" w:hAnsi="Open Sans" w:cs="Open Sans"/>
                <w:szCs w:val="24"/>
              </w:rPr>
              <w:t>przypadku studiów o profilu praktycznym.</w:t>
            </w:r>
          </w:p>
        </w:tc>
        <w:tc>
          <w:tcPr>
            <w:tcW w:w="1085" w:type="dxa"/>
            <w:tcBorders>
              <w:top w:val="nil"/>
              <w:left w:val="nil"/>
              <w:bottom w:val="single" w:sz="4" w:space="0" w:color="auto"/>
              <w:right w:val="single" w:sz="4" w:space="0" w:color="auto"/>
            </w:tcBorders>
            <w:hideMark/>
          </w:tcPr>
          <w:p w14:paraId="536DA33E" w14:textId="399C171E" w:rsidR="00A572F7" w:rsidRPr="00F80F98" w:rsidRDefault="00A572F7" w:rsidP="00F80F98">
            <w:pPr>
              <w:spacing w:before="0" w:after="0" w:line="240" w:lineRule="auto"/>
              <w:jc w:val="center"/>
              <w:rPr>
                <w:rFonts w:ascii="Open Sans" w:hAnsi="Open Sans" w:cs="Open Sans"/>
                <w:szCs w:val="24"/>
              </w:rPr>
            </w:pPr>
            <w:r w:rsidRPr="00F80F98">
              <w:rPr>
                <w:rFonts w:ascii="Open Sans" w:hAnsi="Open Sans" w:cs="Open Sans"/>
                <w:szCs w:val="24"/>
              </w:rPr>
              <w:lastRenderedPageBreak/>
              <w:t>K_U01</w:t>
            </w:r>
            <w:r w:rsidR="00F80F98">
              <w:rPr>
                <w:rFonts w:ascii="Open Sans" w:hAnsi="Open Sans" w:cs="Open Sans"/>
                <w:szCs w:val="24"/>
              </w:rPr>
              <w:t xml:space="preserve"> </w:t>
            </w:r>
            <w:r w:rsidRPr="00F80F98">
              <w:rPr>
                <w:rFonts w:ascii="Open Sans" w:hAnsi="Open Sans" w:cs="Open Sans"/>
                <w:szCs w:val="24"/>
              </w:rPr>
              <w:t>K_U02</w:t>
            </w:r>
            <w:r w:rsidRPr="00F80F98">
              <w:rPr>
                <w:rFonts w:ascii="Open Sans" w:hAnsi="Open Sans" w:cs="Open Sans"/>
                <w:szCs w:val="24"/>
              </w:rPr>
              <w:br/>
              <w:t>K_U03</w:t>
            </w:r>
            <w:r w:rsidR="00F80F98">
              <w:rPr>
                <w:rFonts w:ascii="Open Sans" w:hAnsi="Open Sans" w:cs="Open Sans"/>
                <w:szCs w:val="24"/>
              </w:rPr>
              <w:t xml:space="preserve"> </w:t>
            </w:r>
            <w:r w:rsidRPr="00F80F98">
              <w:rPr>
                <w:rFonts w:ascii="Open Sans" w:hAnsi="Open Sans" w:cs="Open Sans"/>
                <w:szCs w:val="24"/>
              </w:rPr>
              <w:t>K_U05</w:t>
            </w:r>
            <w:r w:rsidRPr="00F80F98">
              <w:rPr>
                <w:rFonts w:ascii="Open Sans" w:hAnsi="Open Sans" w:cs="Open Sans"/>
                <w:szCs w:val="24"/>
              </w:rPr>
              <w:br/>
              <w:t>K_U06</w:t>
            </w:r>
            <w:r w:rsidR="00F80F98">
              <w:rPr>
                <w:rFonts w:ascii="Open Sans" w:hAnsi="Open Sans" w:cs="Open Sans"/>
                <w:szCs w:val="24"/>
              </w:rPr>
              <w:t xml:space="preserve"> </w:t>
            </w:r>
            <w:r w:rsidRPr="00F80F98">
              <w:rPr>
                <w:rFonts w:ascii="Open Sans" w:hAnsi="Open Sans" w:cs="Open Sans"/>
                <w:szCs w:val="24"/>
              </w:rPr>
              <w:t>K_U08</w:t>
            </w:r>
            <w:r w:rsidRPr="00F80F98">
              <w:rPr>
                <w:rFonts w:ascii="Open Sans" w:hAnsi="Open Sans" w:cs="Open Sans"/>
                <w:szCs w:val="24"/>
              </w:rPr>
              <w:br/>
              <w:t>K_U09</w:t>
            </w:r>
            <w:r w:rsidR="00F80F98">
              <w:rPr>
                <w:rFonts w:ascii="Open Sans" w:hAnsi="Open Sans" w:cs="Open Sans"/>
                <w:szCs w:val="24"/>
              </w:rPr>
              <w:t xml:space="preserve"> </w:t>
            </w:r>
            <w:r w:rsidRPr="00F80F98">
              <w:rPr>
                <w:rFonts w:ascii="Open Sans" w:hAnsi="Open Sans" w:cs="Open Sans"/>
                <w:szCs w:val="24"/>
              </w:rPr>
              <w:t>K_U10</w:t>
            </w:r>
            <w:r w:rsidRPr="00F80F98">
              <w:rPr>
                <w:rFonts w:ascii="Open Sans" w:hAnsi="Open Sans" w:cs="Open Sans"/>
                <w:szCs w:val="24"/>
              </w:rPr>
              <w:br/>
              <w:t>K_U12</w:t>
            </w:r>
            <w:r w:rsidR="00F80F98">
              <w:rPr>
                <w:rFonts w:ascii="Open Sans" w:hAnsi="Open Sans" w:cs="Open Sans"/>
                <w:szCs w:val="24"/>
              </w:rPr>
              <w:t xml:space="preserve"> </w:t>
            </w:r>
            <w:r w:rsidRPr="00F80F98">
              <w:rPr>
                <w:rFonts w:ascii="Open Sans" w:hAnsi="Open Sans" w:cs="Open Sans"/>
                <w:szCs w:val="24"/>
              </w:rPr>
              <w:t>K_U14</w:t>
            </w:r>
            <w:r w:rsidRPr="00F80F98">
              <w:rPr>
                <w:rFonts w:ascii="Open Sans" w:hAnsi="Open Sans" w:cs="Open Sans"/>
                <w:szCs w:val="24"/>
              </w:rPr>
              <w:br/>
              <w:t>K_U15</w:t>
            </w:r>
            <w:r w:rsidR="00F80F98">
              <w:rPr>
                <w:rFonts w:ascii="Open Sans" w:hAnsi="Open Sans" w:cs="Open Sans"/>
                <w:szCs w:val="24"/>
              </w:rPr>
              <w:t xml:space="preserve"> </w:t>
            </w:r>
            <w:r w:rsidRPr="00F80F98">
              <w:rPr>
                <w:rFonts w:ascii="Open Sans" w:hAnsi="Open Sans" w:cs="Open Sans"/>
                <w:szCs w:val="24"/>
              </w:rPr>
              <w:t>K_U16</w:t>
            </w:r>
            <w:r w:rsidRPr="00F80F98">
              <w:rPr>
                <w:rFonts w:ascii="Open Sans" w:hAnsi="Open Sans" w:cs="Open Sans"/>
                <w:szCs w:val="24"/>
              </w:rPr>
              <w:br/>
              <w:t>K_U17</w:t>
            </w:r>
            <w:r w:rsidR="00F80F98">
              <w:rPr>
                <w:rFonts w:ascii="Open Sans" w:hAnsi="Open Sans" w:cs="Open Sans"/>
                <w:szCs w:val="24"/>
              </w:rPr>
              <w:t xml:space="preserve"> </w:t>
            </w:r>
            <w:r w:rsidRPr="00F80F98">
              <w:rPr>
                <w:rFonts w:ascii="Open Sans" w:hAnsi="Open Sans" w:cs="Open Sans"/>
                <w:szCs w:val="24"/>
              </w:rPr>
              <w:t>K_U18</w:t>
            </w:r>
            <w:r w:rsidRPr="00F80F98">
              <w:rPr>
                <w:rFonts w:ascii="Open Sans" w:hAnsi="Open Sans" w:cs="Open Sans"/>
                <w:szCs w:val="24"/>
              </w:rPr>
              <w:br/>
            </w:r>
            <w:r w:rsidRPr="00F80F98">
              <w:rPr>
                <w:rFonts w:ascii="Open Sans" w:hAnsi="Open Sans" w:cs="Open Sans"/>
                <w:szCs w:val="24"/>
              </w:rPr>
              <w:lastRenderedPageBreak/>
              <w:t>K_U19</w:t>
            </w:r>
            <w:r w:rsidR="00F80F98">
              <w:rPr>
                <w:rFonts w:ascii="Open Sans" w:hAnsi="Open Sans" w:cs="Open Sans"/>
                <w:szCs w:val="24"/>
              </w:rPr>
              <w:t xml:space="preserve"> </w:t>
            </w:r>
            <w:r w:rsidRPr="00F80F98">
              <w:rPr>
                <w:rFonts w:ascii="Open Sans" w:hAnsi="Open Sans" w:cs="Open Sans"/>
                <w:szCs w:val="24"/>
              </w:rPr>
              <w:t>K_U20</w:t>
            </w:r>
            <w:r w:rsidRPr="00F80F98">
              <w:rPr>
                <w:rFonts w:ascii="Open Sans" w:hAnsi="Open Sans" w:cs="Open Sans"/>
                <w:szCs w:val="24"/>
              </w:rPr>
              <w:br/>
              <w:t>K_U24</w:t>
            </w:r>
            <w:r w:rsidR="00F80F98">
              <w:rPr>
                <w:rFonts w:ascii="Open Sans" w:hAnsi="Open Sans" w:cs="Open Sans"/>
                <w:szCs w:val="24"/>
              </w:rPr>
              <w:t xml:space="preserve"> </w:t>
            </w:r>
            <w:r w:rsidRPr="00F80F98">
              <w:rPr>
                <w:rFonts w:ascii="Open Sans" w:hAnsi="Open Sans" w:cs="Open Sans"/>
                <w:szCs w:val="24"/>
              </w:rPr>
              <w:t>K_U26</w:t>
            </w:r>
            <w:r w:rsidRPr="00F80F98">
              <w:rPr>
                <w:rFonts w:ascii="Open Sans" w:hAnsi="Open Sans" w:cs="Open Sans"/>
                <w:szCs w:val="24"/>
              </w:rPr>
              <w:br/>
              <w:t>K_U27</w:t>
            </w:r>
            <w:r w:rsidR="00F80F98">
              <w:rPr>
                <w:rFonts w:ascii="Open Sans" w:hAnsi="Open Sans" w:cs="Open Sans"/>
                <w:szCs w:val="24"/>
              </w:rPr>
              <w:t xml:space="preserve"> </w:t>
            </w:r>
            <w:r w:rsidRPr="00F80F98">
              <w:rPr>
                <w:rFonts w:ascii="Open Sans" w:hAnsi="Open Sans" w:cs="Open Sans"/>
                <w:szCs w:val="24"/>
              </w:rPr>
              <w:t>K_U28</w:t>
            </w:r>
          </w:p>
        </w:tc>
      </w:tr>
      <w:tr w:rsidR="00A572F7" w:rsidRPr="00F80F98" w14:paraId="11DD30B7" w14:textId="77777777" w:rsidTr="00F80F98">
        <w:trPr>
          <w:trHeight w:val="1969"/>
        </w:trPr>
        <w:tc>
          <w:tcPr>
            <w:tcW w:w="1119" w:type="dxa"/>
            <w:tcBorders>
              <w:top w:val="nil"/>
              <w:left w:val="single" w:sz="4" w:space="0" w:color="auto"/>
              <w:bottom w:val="single" w:sz="4" w:space="0" w:color="auto"/>
              <w:right w:val="single" w:sz="4" w:space="0" w:color="auto"/>
            </w:tcBorders>
            <w:vAlign w:val="center"/>
            <w:hideMark/>
          </w:tcPr>
          <w:p w14:paraId="4C9EBCCD" w14:textId="77777777" w:rsidR="00A572F7" w:rsidRPr="00EB10E7" w:rsidRDefault="00A572F7" w:rsidP="00F80F98">
            <w:pPr>
              <w:spacing w:before="0" w:after="0" w:line="240" w:lineRule="auto"/>
              <w:jc w:val="center"/>
              <w:rPr>
                <w:rFonts w:ascii="Open Sans" w:hAnsi="Open Sans" w:cs="Open Sans"/>
                <w:b/>
                <w:bCs/>
                <w:szCs w:val="24"/>
              </w:rPr>
            </w:pPr>
            <w:r w:rsidRPr="00EB10E7">
              <w:rPr>
                <w:rFonts w:ascii="Open Sans" w:hAnsi="Open Sans" w:cs="Open Sans"/>
                <w:b/>
                <w:bCs/>
                <w:szCs w:val="24"/>
              </w:rPr>
              <w:lastRenderedPageBreak/>
              <w:t>P6S_UK</w:t>
            </w:r>
          </w:p>
        </w:tc>
        <w:tc>
          <w:tcPr>
            <w:tcW w:w="7005" w:type="dxa"/>
            <w:tcBorders>
              <w:top w:val="nil"/>
              <w:left w:val="nil"/>
              <w:bottom w:val="single" w:sz="4" w:space="0" w:color="auto"/>
              <w:right w:val="single" w:sz="4" w:space="0" w:color="auto"/>
            </w:tcBorders>
            <w:hideMark/>
          </w:tcPr>
          <w:p w14:paraId="00BDD147" w14:textId="5E41C52C" w:rsidR="00A572F7" w:rsidRPr="00F80F98" w:rsidRDefault="00A572F7" w:rsidP="00F80F98">
            <w:pPr>
              <w:spacing w:before="0" w:after="0" w:line="240" w:lineRule="auto"/>
              <w:rPr>
                <w:rFonts w:ascii="Open Sans" w:hAnsi="Open Sans" w:cs="Open Sans"/>
                <w:szCs w:val="24"/>
              </w:rPr>
            </w:pPr>
            <w:r w:rsidRPr="00F80F98">
              <w:rPr>
                <w:rFonts w:ascii="Open Sans" w:hAnsi="Open Sans" w:cs="Open Sans"/>
                <w:szCs w:val="24"/>
              </w:rPr>
              <w:t>Potrafi komunikować się z otoczeniem z użyciem specjalistycznej terminologii, brać udział w debacie – przedstawiać o i oceniać różne opinie i</w:t>
            </w:r>
            <w:r w:rsidR="000D66FF" w:rsidRPr="003A7C8F">
              <w:rPr>
                <w:rFonts w:ascii="Open Sans" w:eastAsia="Calibri" w:hAnsi="Open Sans" w:cs="Open Sans"/>
                <w:color w:val="000000"/>
                <w:szCs w:val="24"/>
              </w:rPr>
              <w:t> </w:t>
            </w:r>
            <w:r w:rsidRPr="00F80F98">
              <w:rPr>
                <w:rFonts w:ascii="Open Sans" w:hAnsi="Open Sans" w:cs="Open Sans"/>
                <w:szCs w:val="24"/>
              </w:rPr>
              <w:t>stanowiska oraz dyskutować o nich. Posługiwać się językiem obcym na poziomie B2 Europejskiego Systemu Opisu Kształcenia Językowego.</w:t>
            </w:r>
          </w:p>
        </w:tc>
        <w:tc>
          <w:tcPr>
            <w:tcW w:w="1085" w:type="dxa"/>
            <w:tcBorders>
              <w:top w:val="nil"/>
              <w:left w:val="nil"/>
              <w:bottom w:val="single" w:sz="4" w:space="0" w:color="auto"/>
              <w:right w:val="single" w:sz="4" w:space="0" w:color="auto"/>
            </w:tcBorders>
            <w:hideMark/>
          </w:tcPr>
          <w:p w14:paraId="0D124B3E" w14:textId="11416E78" w:rsidR="00A572F7" w:rsidRPr="00F80F98" w:rsidRDefault="00A572F7" w:rsidP="00F80F98">
            <w:pPr>
              <w:spacing w:before="0" w:after="0" w:line="240" w:lineRule="auto"/>
              <w:jc w:val="center"/>
              <w:rPr>
                <w:rFonts w:ascii="Open Sans" w:hAnsi="Open Sans" w:cs="Open Sans"/>
                <w:szCs w:val="24"/>
              </w:rPr>
            </w:pPr>
            <w:r w:rsidRPr="00F80F98">
              <w:rPr>
                <w:rFonts w:ascii="Open Sans" w:hAnsi="Open Sans" w:cs="Open Sans"/>
                <w:szCs w:val="24"/>
              </w:rPr>
              <w:t>K_U05</w:t>
            </w:r>
            <w:r w:rsidR="00F80F98">
              <w:rPr>
                <w:rFonts w:ascii="Open Sans" w:hAnsi="Open Sans" w:cs="Open Sans"/>
                <w:szCs w:val="24"/>
              </w:rPr>
              <w:t xml:space="preserve"> </w:t>
            </w:r>
            <w:r w:rsidRPr="00F80F98">
              <w:rPr>
                <w:rFonts w:ascii="Open Sans" w:hAnsi="Open Sans" w:cs="Open Sans"/>
                <w:szCs w:val="24"/>
              </w:rPr>
              <w:t>K_U06</w:t>
            </w:r>
            <w:r w:rsidRPr="00F80F98">
              <w:rPr>
                <w:rFonts w:ascii="Open Sans" w:hAnsi="Open Sans" w:cs="Open Sans"/>
                <w:szCs w:val="24"/>
              </w:rPr>
              <w:br/>
              <w:t>K_U07</w:t>
            </w:r>
            <w:r w:rsidR="00F80F98">
              <w:rPr>
                <w:rFonts w:ascii="Open Sans" w:hAnsi="Open Sans" w:cs="Open Sans"/>
                <w:szCs w:val="24"/>
              </w:rPr>
              <w:t xml:space="preserve"> </w:t>
            </w:r>
            <w:r w:rsidRPr="00F80F98">
              <w:rPr>
                <w:rFonts w:ascii="Open Sans" w:hAnsi="Open Sans" w:cs="Open Sans"/>
                <w:szCs w:val="24"/>
              </w:rPr>
              <w:t>K_U09</w:t>
            </w:r>
            <w:r w:rsidRPr="00F80F98">
              <w:rPr>
                <w:rFonts w:ascii="Open Sans" w:hAnsi="Open Sans" w:cs="Open Sans"/>
                <w:szCs w:val="24"/>
              </w:rPr>
              <w:br/>
              <w:t>K_U11</w:t>
            </w:r>
            <w:r w:rsidR="00F80F98">
              <w:rPr>
                <w:rFonts w:ascii="Open Sans" w:hAnsi="Open Sans" w:cs="Open Sans"/>
                <w:szCs w:val="24"/>
              </w:rPr>
              <w:t xml:space="preserve"> </w:t>
            </w:r>
            <w:r w:rsidRPr="00F80F98">
              <w:rPr>
                <w:rFonts w:ascii="Open Sans" w:hAnsi="Open Sans" w:cs="Open Sans"/>
                <w:szCs w:val="24"/>
              </w:rPr>
              <w:t>K_U12</w:t>
            </w:r>
            <w:r w:rsidRPr="00F80F98">
              <w:rPr>
                <w:rFonts w:ascii="Open Sans" w:hAnsi="Open Sans" w:cs="Open Sans"/>
                <w:szCs w:val="24"/>
              </w:rPr>
              <w:br/>
              <w:t>K_U13</w:t>
            </w:r>
            <w:r w:rsidR="00F80F98">
              <w:rPr>
                <w:rFonts w:ascii="Open Sans" w:hAnsi="Open Sans" w:cs="Open Sans"/>
                <w:szCs w:val="24"/>
              </w:rPr>
              <w:t xml:space="preserve"> </w:t>
            </w:r>
            <w:r w:rsidRPr="00F80F98">
              <w:rPr>
                <w:rFonts w:ascii="Open Sans" w:hAnsi="Open Sans" w:cs="Open Sans"/>
                <w:szCs w:val="24"/>
              </w:rPr>
              <w:t>K_U14</w:t>
            </w:r>
            <w:r w:rsidRPr="00F80F98">
              <w:rPr>
                <w:rFonts w:ascii="Open Sans" w:hAnsi="Open Sans" w:cs="Open Sans"/>
                <w:szCs w:val="24"/>
              </w:rPr>
              <w:br/>
              <w:t>K_U28</w:t>
            </w:r>
          </w:p>
        </w:tc>
      </w:tr>
      <w:tr w:rsidR="00A572F7" w:rsidRPr="00F80F98" w14:paraId="54BA8A1D" w14:textId="77777777" w:rsidTr="00F80F98">
        <w:trPr>
          <w:trHeight w:val="2265"/>
        </w:trPr>
        <w:tc>
          <w:tcPr>
            <w:tcW w:w="1119" w:type="dxa"/>
            <w:tcBorders>
              <w:top w:val="nil"/>
              <w:left w:val="single" w:sz="4" w:space="0" w:color="auto"/>
              <w:bottom w:val="single" w:sz="4" w:space="0" w:color="auto"/>
              <w:right w:val="single" w:sz="4" w:space="0" w:color="auto"/>
            </w:tcBorders>
            <w:vAlign w:val="center"/>
            <w:hideMark/>
          </w:tcPr>
          <w:p w14:paraId="6DA29B61" w14:textId="77777777" w:rsidR="00A572F7" w:rsidRPr="00EB10E7" w:rsidRDefault="00A572F7" w:rsidP="00F80F98">
            <w:pPr>
              <w:spacing w:before="0" w:after="0" w:line="240" w:lineRule="auto"/>
              <w:jc w:val="center"/>
              <w:rPr>
                <w:rFonts w:ascii="Open Sans" w:hAnsi="Open Sans" w:cs="Open Sans"/>
                <w:b/>
                <w:bCs/>
                <w:szCs w:val="24"/>
              </w:rPr>
            </w:pPr>
            <w:r w:rsidRPr="00EB10E7">
              <w:rPr>
                <w:rFonts w:ascii="Open Sans" w:hAnsi="Open Sans" w:cs="Open Sans"/>
                <w:b/>
                <w:bCs/>
                <w:szCs w:val="24"/>
              </w:rPr>
              <w:t>P6S_UO</w:t>
            </w:r>
          </w:p>
        </w:tc>
        <w:tc>
          <w:tcPr>
            <w:tcW w:w="7005" w:type="dxa"/>
            <w:tcBorders>
              <w:top w:val="nil"/>
              <w:left w:val="nil"/>
              <w:bottom w:val="single" w:sz="4" w:space="0" w:color="auto"/>
              <w:right w:val="single" w:sz="4" w:space="0" w:color="auto"/>
            </w:tcBorders>
            <w:hideMark/>
          </w:tcPr>
          <w:p w14:paraId="122FD7F5" w14:textId="47529881" w:rsidR="00A572F7" w:rsidRPr="00F80F98" w:rsidRDefault="00A572F7" w:rsidP="00F80F98">
            <w:pPr>
              <w:spacing w:before="0" w:after="0" w:line="240" w:lineRule="auto"/>
              <w:rPr>
                <w:rFonts w:ascii="Open Sans" w:hAnsi="Open Sans" w:cs="Open Sans"/>
                <w:szCs w:val="24"/>
              </w:rPr>
            </w:pPr>
            <w:r w:rsidRPr="00F80F98">
              <w:rPr>
                <w:rFonts w:ascii="Open Sans" w:hAnsi="Open Sans" w:cs="Open Sans"/>
                <w:szCs w:val="24"/>
              </w:rPr>
              <w:t>Potrafi planować i organizować pracę indywidualną oraz w</w:t>
            </w:r>
            <w:r w:rsidRPr="00F80F98">
              <w:rPr>
                <w:rFonts w:ascii="Open Sans" w:eastAsia="Calibri" w:hAnsi="Open Sans" w:cs="Open Sans"/>
                <w:color w:val="000000"/>
                <w:szCs w:val="22"/>
                <w:lang w:eastAsia="en-US"/>
              </w:rPr>
              <w:t> </w:t>
            </w:r>
            <w:r w:rsidRPr="00F80F98">
              <w:rPr>
                <w:rFonts w:ascii="Open Sans" w:hAnsi="Open Sans" w:cs="Open Sans"/>
                <w:szCs w:val="24"/>
              </w:rPr>
              <w:t>zespole, współdziałać z</w:t>
            </w:r>
            <w:r w:rsidR="000D66FF" w:rsidRPr="003A7C8F">
              <w:rPr>
                <w:rFonts w:ascii="Open Sans" w:eastAsia="Calibri" w:hAnsi="Open Sans" w:cs="Open Sans"/>
                <w:color w:val="000000"/>
                <w:szCs w:val="24"/>
              </w:rPr>
              <w:t> </w:t>
            </w:r>
            <w:r w:rsidRPr="00F80F98">
              <w:rPr>
                <w:rFonts w:ascii="Open Sans" w:hAnsi="Open Sans" w:cs="Open Sans"/>
                <w:szCs w:val="24"/>
              </w:rPr>
              <w:t>innymi osobami w ramach prac zespołowych (także o charakterze interdyscyplinarnym).</w:t>
            </w:r>
          </w:p>
        </w:tc>
        <w:tc>
          <w:tcPr>
            <w:tcW w:w="1085" w:type="dxa"/>
            <w:tcBorders>
              <w:top w:val="nil"/>
              <w:left w:val="nil"/>
              <w:bottom w:val="single" w:sz="4" w:space="0" w:color="auto"/>
              <w:right w:val="single" w:sz="4" w:space="0" w:color="auto"/>
            </w:tcBorders>
            <w:hideMark/>
          </w:tcPr>
          <w:p w14:paraId="507C89AD" w14:textId="04F0B5F6" w:rsidR="00A572F7" w:rsidRPr="00F80F98" w:rsidRDefault="00A572F7" w:rsidP="00F80F98">
            <w:pPr>
              <w:spacing w:before="0" w:after="0" w:line="240" w:lineRule="auto"/>
              <w:jc w:val="center"/>
              <w:rPr>
                <w:rFonts w:ascii="Open Sans" w:hAnsi="Open Sans" w:cs="Open Sans"/>
                <w:szCs w:val="24"/>
              </w:rPr>
            </w:pPr>
            <w:r w:rsidRPr="00F80F98">
              <w:rPr>
                <w:rFonts w:ascii="Open Sans" w:hAnsi="Open Sans" w:cs="Open Sans"/>
                <w:szCs w:val="24"/>
              </w:rPr>
              <w:t>K_U04</w:t>
            </w:r>
            <w:r w:rsidR="00F80F98">
              <w:rPr>
                <w:rFonts w:ascii="Open Sans" w:hAnsi="Open Sans" w:cs="Open Sans"/>
                <w:szCs w:val="24"/>
              </w:rPr>
              <w:t xml:space="preserve"> </w:t>
            </w:r>
            <w:r w:rsidRPr="00F80F98">
              <w:rPr>
                <w:rFonts w:ascii="Open Sans" w:hAnsi="Open Sans" w:cs="Open Sans"/>
                <w:szCs w:val="24"/>
              </w:rPr>
              <w:t>K_U10</w:t>
            </w:r>
            <w:r w:rsidRPr="00F80F98">
              <w:rPr>
                <w:rFonts w:ascii="Open Sans" w:hAnsi="Open Sans" w:cs="Open Sans"/>
                <w:szCs w:val="24"/>
              </w:rPr>
              <w:br/>
              <w:t>K_U15</w:t>
            </w:r>
            <w:r w:rsidR="00F80F98">
              <w:rPr>
                <w:rFonts w:ascii="Open Sans" w:hAnsi="Open Sans" w:cs="Open Sans"/>
                <w:szCs w:val="24"/>
              </w:rPr>
              <w:t xml:space="preserve"> </w:t>
            </w:r>
            <w:r w:rsidRPr="00F80F98">
              <w:rPr>
                <w:rFonts w:ascii="Open Sans" w:hAnsi="Open Sans" w:cs="Open Sans"/>
                <w:szCs w:val="24"/>
              </w:rPr>
              <w:t>K_U16</w:t>
            </w:r>
            <w:r w:rsidRPr="00F80F98">
              <w:rPr>
                <w:rFonts w:ascii="Open Sans" w:hAnsi="Open Sans" w:cs="Open Sans"/>
                <w:szCs w:val="24"/>
              </w:rPr>
              <w:br/>
              <w:t>K_U18</w:t>
            </w:r>
            <w:r w:rsidR="00F80F98">
              <w:rPr>
                <w:rFonts w:ascii="Open Sans" w:hAnsi="Open Sans" w:cs="Open Sans"/>
                <w:szCs w:val="24"/>
              </w:rPr>
              <w:t xml:space="preserve"> </w:t>
            </w:r>
            <w:r w:rsidRPr="00F80F98">
              <w:rPr>
                <w:rFonts w:ascii="Open Sans" w:hAnsi="Open Sans" w:cs="Open Sans"/>
                <w:szCs w:val="24"/>
              </w:rPr>
              <w:t>K_U19</w:t>
            </w:r>
            <w:r w:rsidRPr="00F80F98">
              <w:rPr>
                <w:rFonts w:ascii="Open Sans" w:hAnsi="Open Sans" w:cs="Open Sans"/>
                <w:szCs w:val="24"/>
              </w:rPr>
              <w:br/>
              <w:t>K_U20</w:t>
            </w:r>
            <w:r w:rsidR="00F80F98">
              <w:rPr>
                <w:rFonts w:ascii="Open Sans" w:hAnsi="Open Sans" w:cs="Open Sans"/>
                <w:szCs w:val="24"/>
              </w:rPr>
              <w:t xml:space="preserve"> </w:t>
            </w:r>
            <w:r w:rsidRPr="00F80F98">
              <w:rPr>
                <w:rFonts w:ascii="Open Sans" w:hAnsi="Open Sans" w:cs="Open Sans"/>
                <w:szCs w:val="24"/>
              </w:rPr>
              <w:t>K_U21</w:t>
            </w:r>
            <w:r w:rsidRPr="00F80F98">
              <w:rPr>
                <w:rFonts w:ascii="Open Sans" w:hAnsi="Open Sans" w:cs="Open Sans"/>
                <w:szCs w:val="24"/>
              </w:rPr>
              <w:br/>
              <w:t>K_U22</w:t>
            </w:r>
            <w:r w:rsidR="00F80F98">
              <w:rPr>
                <w:rFonts w:ascii="Open Sans" w:hAnsi="Open Sans" w:cs="Open Sans"/>
                <w:szCs w:val="24"/>
              </w:rPr>
              <w:t xml:space="preserve"> </w:t>
            </w:r>
            <w:r w:rsidRPr="00F80F98">
              <w:rPr>
                <w:rFonts w:ascii="Open Sans" w:hAnsi="Open Sans" w:cs="Open Sans"/>
                <w:szCs w:val="24"/>
              </w:rPr>
              <w:t>K_U23</w:t>
            </w:r>
            <w:r w:rsidRPr="00F80F98">
              <w:rPr>
                <w:rFonts w:ascii="Open Sans" w:hAnsi="Open Sans" w:cs="Open Sans"/>
                <w:szCs w:val="24"/>
              </w:rPr>
              <w:br/>
              <w:t>K_U24</w:t>
            </w:r>
            <w:r w:rsidR="00F80F98">
              <w:rPr>
                <w:rFonts w:ascii="Open Sans" w:hAnsi="Open Sans" w:cs="Open Sans"/>
                <w:szCs w:val="24"/>
              </w:rPr>
              <w:t xml:space="preserve"> </w:t>
            </w:r>
            <w:r w:rsidRPr="00F80F98">
              <w:rPr>
                <w:rFonts w:ascii="Open Sans" w:hAnsi="Open Sans" w:cs="Open Sans"/>
                <w:szCs w:val="24"/>
              </w:rPr>
              <w:t>K_U25</w:t>
            </w:r>
            <w:r w:rsidRPr="00F80F98">
              <w:rPr>
                <w:rFonts w:ascii="Open Sans" w:hAnsi="Open Sans" w:cs="Open Sans"/>
                <w:szCs w:val="24"/>
              </w:rPr>
              <w:br/>
              <w:t>K_U27</w:t>
            </w:r>
          </w:p>
        </w:tc>
      </w:tr>
      <w:tr w:rsidR="00A572F7" w:rsidRPr="00F80F98" w14:paraId="1DA27EA4" w14:textId="77777777" w:rsidTr="00F80F98">
        <w:trPr>
          <w:trHeight w:val="966"/>
        </w:trPr>
        <w:tc>
          <w:tcPr>
            <w:tcW w:w="1119" w:type="dxa"/>
            <w:tcBorders>
              <w:top w:val="nil"/>
              <w:left w:val="single" w:sz="4" w:space="0" w:color="auto"/>
              <w:bottom w:val="single" w:sz="4" w:space="0" w:color="auto"/>
              <w:right w:val="single" w:sz="4" w:space="0" w:color="auto"/>
            </w:tcBorders>
            <w:vAlign w:val="center"/>
            <w:hideMark/>
          </w:tcPr>
          <w:p w14:paraId="13515354" w14:textId="77777777" w:rsidR="00A572F7" w:rsidRPr="00EB10E7" w:rsidRDefault="00A572F7" w:rsidP="00F80F98">
            <w:pPr>
              <w:spacing w:before="0" w:after="0" w:line="240" w:lineRule="auto"/>
              <w:jc w:val="center"/>
              <w:rPr>
                <w:rFonts w:ascii="Open Sans" w:hAnsi="Open Sans" w:cs="Open Sans"/>
                <w:b/>
                <w:bCs/>
                <w:szCs w:val="24"/>
              </w:rPr>
            </w:pPr>
            <w:r w:rsidRPr="00EB10E7">
              <w:rPr>
                <w:rFonts w:ascii="Open Sans" w:hAnsi="Open Sans" w:cs="Open Sans"/>
                <w:b/>
                <w:bCs/>
                <w:szCs w:val="24"/>
              </w:rPr>
              <w:t>P6S_UU</w:t>
            </w:r>
          </w:p>
        </w:tc>
        <w:tc>
          <w:tcPr>
            <w:tcW w:w="7005" w:type="dxa"/>
            <w:tcBorders>
              <w:top w:val="nil"/>
              <w:left w:val="nil"/>
              <w:bottom w:val="single" w:sz="4" w:space="0" w:color="auto"/>
              <w:right w:val="single" w:sz="4" w:space="0" w:color="auto"/>
            </w:tcBorders>
            <w:hideMark/>
          </w:tcPr>
          <w:p w14:paraId="31F67A5C" w14:textId="77777777" w:rsidR="00A572F7" w:rsidRPr="00F80F98" w:rsidRDefault="00A572F7" w:rsidP="00F80F98">
            <w:pPr>
              <w:spacing w:before="0" w:after="0" w:line="240" w:lineRule="auto"/>
              <w:rPr>
                <w:rFonts w:ascii="Open Sans" w:hAnsi="Open Sans" w:cs="Open Sans"/>
                <w:szCs w:val="24"/>
              </w:rPr>
            </w:pPr>
            <w:r w:rsidRPr="00F80F98">
              <w:rPr>
                <w:rFonts w:ascii="Open Sans" w:hAnsi="Open Sans" w:cs="Open Sans"/>
                <w:szCs w:val="24"/>
              </w:rPr>
              <w:t>Potrafi samodzielnie planować i realizować własne uczenie się przez całe życie.</w:t>
            </w:r>
          </w:p>
        </w:tc>
        <w:tc>
          <w:tcPr>
            <w:tcW w:w="1085" w:type="dxa"/>
            <w:tcBorders>
              <w:top w:val="nil"/>
              <w:left w:val="nil"/>
              <w:bottom w:val="single" w:sz="4" w:space="0" w:color="auto"/>
              <w:right w:val="single" w:sz="4" w:space="0" w:color="auto"/>
            </w:tcBorders>
            <w:hideMark/>
          </w:tcPr>
          <w:p w14:paraId="57C0E1C7" w14:textId="2CCF5DA3" w:rsidR="00A572F7" w:rsidRPr="00F80F98" w:rsidRDefault="00A572F7" w:rsidP="00F80F98">
            <w:pPr>
              <w:spacing w:before="0" w:after="0" w:line="240" w:lineRule="auto"/>
              <w:jc w:val="center"/>
              <w:rPr>
                <w:rFonts w:ascii="Open Sans" w:hAnsi="Open Sans" w:cs="Open Sans"/>
                <w:szCs w:val="24"/>
              </w:rPr>
            </w:pPr>
            <w:r w:rsidRPr="00F80F98">
              <w:rPr>
                <w:rFonts w:ascii="Open Sans" w:hAnsi="Open Sans" w:cs="Open Sans"/>
                <w:szCs w:val="24"/>
              </w:rPr>
              <w:t>K_U07</w:t>
            </w:r>
            <w:r w:rsidR="00F80F98">
              <w:rPr>
                <w:rFonts w:ascii="Open Sans" w:hAnsi="Open Sans" w:cs="Open Sans"/>
                <w:szCs w:val="24"/>
              </w:rPr>
              <w:t xml:space="preserve"> </w:t>
            </w:r>
            <w:r w:rsidRPr="00F80F98">
              <w:rPr>
                <w:rFonts w:ascii="Open Sans" w:hAnsi="Open Sans" w:cs="Open Sans"/>
                <w:szCs w:val="24"/>
              </w:rPr>
              <w:t>K_U08</w:t>
            </w:r>
            <w:r w:rsidRPr="00F80F98">
              <w:rPr>
                <w:rFonts w:ascii="Open Sans" w:hAnsi="Open Sans" w:cs="Open Sans"/>
                <w:szCs w:val="24"/>
              </w:rPr>
              <w:br/>
              <w:t>K_U11</w:t>
            </w:r>
            <w:r w:rsidR="00F80F98">
              <w:rPr>
                <w:rFonts w:ascii="Open Sans" w:hAnsi="Open Sans" w:cs="Open Sans"/>
                <w:szCs w:val="24"/>
              </w:rPr>
              <w:t xml:space="preserve"> </w:t>
            </w:r>
            <w:r w:rsidRPr="00F80F98">
              <w:rPr>
                <w:rFonts w:ascii="Open Sans" w:hAnsi="Open Sans" w:cs="Open Sans"/>
                <w:szCs w:val="24"/>
              </w:rPr>
              <w:t>K_U17</w:t>
            </w:r>
            <w:r w:rsidRPr="00F80F98">
              <w:rPr>
                <w:rFonts w:ascii="Open Sans" w:hAnsi="Open Sans" w:cs="Open Sans"/>
                <w:szCs w:val="24"/>
              </w:rPr>
              <w:br/>
              <w:t>K_U23</w:t>
            </w:r>
          </w:p>
        </w:tc>
      </w:tr>
      <w:tr w:rsidR="00A572F7" w:rsidRPr="00F80F98" w14:paraId="3D45E931" w14:textId="77777777" w:rsidTr="00A572F7">
        <w:trPr>
          <w:trHeight w:val="260"/>
        </w:trPr>
        <w:tc>
          <w:tcPr>
            <w:tcW w:w="9209" w:type="dxa"/>
            <w:gridSpan w:val="3"/>
            <w:tcBorders>
              <w:top w:val="single" w:sz="4" w:space="0" w:color="auto"/>
              <w:left w:val="single" w:sz="4" w:space="0" w:color="auto"/>
              <w:bottom w:val="single" w:sz="4" w:space="0" w:color="auto"/>
              <w:right w:val="single" w:sz="4" w:space="0" w:color="auto"/>
            </w:tcBorders>
            <w:hideMark/>
          </w:tcPr>
          <w:p w14:paraId="7DE109E7" w14:textId="77777777" w:rsidR="00A572F7" w:rsidRPr="00F80F98" w:rsidRDefault="00A572F7" w:rsidP="00F80F98">
            <w:pPr>
              <w:spacing w:before="0" w:after="0" w:line="240" w:lineRule="auto"/>
              <w:jc w:val="center"/>
              <w:rPr>
                <w:rFonts w:ascii="Open Sans" w:hAnsi="Open Sans" w:cs="Open Sans"/>
                <w:b/>
                <w:bCs/>
                <w:szCs w:val="24"/>
              </w:rPr>
            </w:pPr>
            <w:r w:rsidRPr="00F80F98">
              <w:rPr>
                <w:rFonts w:ascii="Open Sans" w:hAnsi="Open Sans" w:cs="Open Sans"/>
                <w:b/>
                <w:bCs/>
                <w:szCs w:val="24"/>
              </w:rPr>
              <w:t>KOMPETENCJE</w:t>
            </w:r>
          </w:p>
        </w:tc>
      </w:tr>
      <w:tr w:rsidR="00A572F7" w:rsidRPr="00F80F98" w14:paraId="390858F9" w14:textId="77777777" w:rsidTr="00A572F7">
        <w:trPr>
          <w:trHeight w:val="1000"/>
        </w:trPr>
        <w:tc>
          <w:tcPr>
            <w:tcW w:w="1119" w:type="dxa"/>
            <w:tcBorders>
              <w:top w:val="nil"/>
              <w:left w:val="single" w:sz="4" w:space="0" w:color="auto"/>
              <w:bottom w:val="single" w:sz="4" w:space="0" w:color="auto"/>
              <w:right w:val="single" w:sz="4" w:space="0" w:color="auto"/>
            </w:tcBorders>
            <w:vAlign w:val="center"/>
            <w:hideMark/>
          </w:tcPr>
          <w:p w14:paraId="3E0FC375" w14:textId="77777777" w:rsidR="00A572F7" w:rsidRPr="00EB10E7" w:rsidRDefault="00A572F7" w:rsidP="00F80F98">
            <w:pPr>
              <w:spacing w:before="0" w:after="0" w:line="240" w:lineRule="auto"/>
              <w:jc w:val="center"/>
              <w:rPr>
                <w:rFonts w:ascii="Open Sans" w:hAnsi="Open Sans" w:cs="Open Sans"/>
                <w:b/>
                <w:bCs/>
                <w:szCs w:val="24"/>
              </w:rPr>
            </w:pPr>
            <w:r w:rsidRPr="00EB10E7">
              <w:rPr>
                <w:rFonts w:ascii="Open Sans" w:hAnsi="Open Sans" w:cs="Open Sans"/>
                <w:b/>
                <w:bCs/>
                <w:szCs w:val="24"/>
              </w:rPr>
              <w:t>P6S_KK</w:t>
            </w:r>
          </w:p>
        </w:tc>
        <w:tc>
          <w:tcPr>
            <w:tcW w:w="7005" w:type="dxa"/>
            <w:tcBorders>
              <w:top w:val="nil"/>
              <w:left w:val="nil"/>
              <w:bottom w:val="single" w:sz="4" w:space="0" w:color="auto"/>
              <w:right w:val="single" w:sz="4" w:space="0" w:color="auto"/>
            </w:tcBorders>
            <w:hideMark/>
          </w:tcPr>
          <w:p w14:paraId="7DCA445B" w14:textId="61CAAF1A" w:rsidR="00A572F7" w:rsidRPr="00F80F98" w:rsidRDefault="00A572F7" w:rsidP="00F80F98">
            <w:pPr>
              <w:spacing w:before="0" w:after="0" w:line="240" w:lineRule="auto"/>
              <w:rPr>
                <w:rFonts w:ascii="Open Sans" w:hAnsi="Open Sans" w:cs="Open Sans"/>
                <w:szCs w:val="24"/>
              </w:rPr>
            </w:pPr>
            <w:r w:rsidRPr="00F80F98">
              <w:rPr>
                <w:rFonts w:ascii="Open Sans" w:hAnsi="Open Sans" w:cs="Open Sans"/>
                <w:szCs w:val="24"/>
              </w:rPr>
              <w:t>Jest gotów do krytycznej oceny posiadanej wiedzy i</w:t>
            </w:r>
            <w:r w:rsidRPr="00F80F98">
              <w:rPr>
                <w:rFonts w:ascii="Open Sans" w:eastAsia="Calibri" w:hAnsi="Open Sans" w:cs="Open Sans"/>
                <w:color w:val="000000"/>
                <w:szCs w:val="22"/>
                <w:lang w:eastAsia="en-US"/>
              </w:rPr>
              <w:t> </w:t>
            </w:r>
            <w:r w:rsidRPr="00F80F98">
              <w:rPr>
                <w:rFonts w:ascii="Open Sans" w:hAnsi="Open Sans" w:cs="Open Sans"/>
                <w:szCs w:val="24"/>
              </w:rPr>
              <w:t>odbieranych treści, uznawania znaczenia wiedzy w</w:t>
            </w:r>
            <w:r w:rsidRPr="00F80F98">
              <w:rPr>
                <w:rFonts w:ascii="Open Sans" w:eastAsia="Calibri" w:hAnsi="Open Sans" w:cs="Open Sans"/>
                <w:color w:val="000000"/>
                <w:szCs w:val="22"/>
                <w:lang w:eastAsia="en-US"/>
              </w:rPr>
              <w:t> </w:t>
            </w:r>
            <w:r w:rsidRPr="00F80F98">
              <w:rPr>
                <w:rFonts w:ascii="Open Sans" w:hAnsi="Open Sans" w:cs="Open Sans"/>
                <w:szCs w:val="24"/>
              </w:rPr>
              <w:t>rozwiązywaniu problemów poznawczych i</w:t>
            </w:r>
            <w:r w:rsidRPr="00F80F98">
              <w:rPr>
                <w:rFonts w:ascii="Open Sans" w:eastAsia="Calibri" w:hAnsi="Open Sans" w:cs="Open Sans"/>
                <w:color w:val="000000"/>
                <w:szCs w:val="22"/>
                <w:lang w:eastAsia="en-US"/>
              </w:rPr>
              <w:t> </w:t>
            </w:r>
            <w:r w:rsidRPr="00F80F98">
              <w:rPr>
                <w:rFonts w:ascii="Open Sans" w:hAnsi="Open Sans" w:cs="Open Sans"/>
                <w:szCs w:val="24"/>
              </w:rPr>
              <w:t>praktycznych oraz zasięgania opinii ekspertów w</w:t>
            </w:r>
            <w:r w:rsidRPr="00F80F98">
              <w:rPr>
                <w:rFonts w:ascii="Open Sans" w:eastAsia="Calibri" w:hAnsi="Open Sans" w:cs="Open Sans"/>
                <w:color w:val="000000"/>
                <w:szCs w:val="22"/>
                <w:lang w:eastAsia="en-US"/>
              </w:rPr>
              <w:t> </w:t>
            </w:r>
            <w:r w:rsidRPr="00F80F98">
              <w:rPr>
                <w:rFonts w:ascii="Open Sans" w:hAnsi="Open Sans" w:cs="Open Sans"/>
                <w:szCs w:val="24"/>
              </w:rPr>
              <w:t>przypadku trudności z samodzielnym rozwiązywaniem problemów.</w:t>
            </w:r>
          </w:p>
        </w:tc>
        <w:tc>
          <w:tcPr>
            <w:tcW w:w="1085" w:type="dxa"/>
            <w:tcBorders>
              <w:top w:val="nil"/>
              <w:left w:val="nil"/>
              <w:bottom w:val="single" w:sz="4" w:space="0" w:color="auto"/>
              <w:right w:val="single" w:sz="4" w:space="0" w:color="auto"/>
            </w:tcBorders>
            <w:hideMark/>
          </w:tcPr>
          <w:p w14:paraId="53AD43A1" w14:textId="0110D265" w:rsidR="00A572F7" w:rsidRPr="00F80F98" w:rsidRDefault="00A572F7" w:rsidP="00F80F98">
            <w:pPr>
              <w:spacing w:before="0" w:after="0" w:line="240" w:lineRule="auto"/>
              <w:jc w:val="center"/>
              <w:rPr>
                <w:rFonts w:ascii="Open Sans" w:hAnsi="Open Sans" w:cs="Open Sans"/>
                <w:szCs w:val="24"/>
              </w:rPr>
            </w:pPr>
            <w:r w:rsidRPr="00F80F98">
              <w:rPr>
                <w:rFonts w:ascii="Open Sans" w:hAnsi="Open Sans" w:cs="Open Sans"/>
                <w:szCs w:val="24"/>
              </w:rPr>
              <w:t>K_K01</w:t>
            </w:r>
            <w:r w:rsidR="00F80F98">
              <w:rPr>
                <w:rFonts w:ascii="Open Sans" w:hAnsi="Open Sans" w:cs="Open Sans"/>
                <w:szCs w:val="24"/>
              </w:rPr>
              <w:t xml:space="preserve"> </w:t>
            </w:r>
            <w:r w:rsidRPr="00F80F98">
              <w:rPr>
                <w:rFonts w:ascii="Open Sans" w:hAnsi="Open Sans" w:cs="Open Sans"/>
                <w:szCs w:val="24"/>
              </w:rPr>
              <w:t>K_K02</w:t>
            </w:r>
          </w:p>
        </w:tc>
      </w:tr>
      <w:tr w:rsidR="00A572F7" w:rsidRPr="00F80F98" w14:paraId="616D4FEA" w14:textId="77777777" w:rsidTr="00A572F7">
        <w:trPr>
          <w:trHeight w:val="1250"/>
        </w:trPr>
        <w:tc>
          <w:tcPr>
            <w:tcW w:w="1119" w:type="dxa"/>
            <w:tcBorders>
              <w:top w:val="nil"/>
              <w:left w:val="single" w:sz="4" w:space="0" w:color="auto"/>
              <w:bottom w:val="single" w:sz="4" w:space="0" w:color="auto"/>
              <w:right w:val="single" w:sz="4" w:space="0" w:color="auto"/>
            </w:tcBorders>
            <w:vAlign w:val="center"/>
            <w:hideMark/>
          </w:tcPr>
          <w:p w14:paraId="104A0800" w14:textId="77777777" w:rsidR="00A572F7" w:rsidRPr="00EB10E7" w:rsidRDefault="00A572F7" w:rsidP="00F80F98">
            <w:pPr>
              <w:spacing w:before="0" w:after="0" w:line="240" w:lineRule="auto"/>
              <w:jc w:val="center"/>
              <w:rPr>
                <w:rFonts w:ascii="Open Sans" w:hAnsi="Open Sans" w:cs="Open Sans"/>
                <w:b/>
                <w:bCs/>
                <w:szCs w:val="24"/>
              </w:rPr>
            </w:pPr>
            <w:r w:rsidRPr="00EB10E7">
              <w:rPr>
                <w:rFonts w:ascii="Open Sans" w:hAnsi="Open Sans" w:cs="Open Sans"/>
                <w:b/>
                <w:bCs/>
                <w:szCs w:val="24"/>
              </w:rPr>
              <w:t>P6S_KO</w:t>
            </w:r>
          </w:p>
        </w:tc>
        <w:tc>
          <w:tcPr>
            <w:tcW w:w="7005" w:type="dxa"/>
            <w:tcBorders>
              <w:top w:val="nil"/>
              <w:left w:val="nil"/>
              <w:bottom w:val="single" w:sz="4" w:space="0" w:color="auto"/>
              <w:right w:val="single" w:sz="4" w:space="0" w:color="auto"/>
            </w:tcBorders>
            <w:hideMark/>
          </w:tcPr>
          <w:p w14:paraId="03219CAE" w14:textId="1AFF4118" w:rsidR="00A572F7" w:rsidRPr="00F80F98" w:rsidRDefault="00A572F7" w:rsidP="00F80F98">
            <w:pPr>
              <w:spacing w:before="0" w:after="0" w:line="240" w:lineRule="auto"/>
              <w:rPr>
                <w:rFonts w:ascii="Open Sans" w:hAnsi="Open Sans" w:cs="Open Sans"/>
                <w:szCs w:val="24"/>
              </w:rPr>
            </w:pPr>
            <w:r w:rsidRPr="00F80F98">
              <w:rPr>
                <w:rFonts w:ascii="Open Sans" w:hAnsi="Open Sans" w:cs="Open Sans"/>
                <w:szCs w:val="24"/>
              </w:rPr>
              <w:t>Jest gotów do wypełniania zobowiązań społecznych, współorganizowania działalności na rzecz środowiska społecznego, inicjowania działań na rzecz interesu publicznego, myślenia i działania w</w:t>
            </w:r>
            <w:r w:rsidR="000D66FF" w:rsidRPr="003A7C8F">
              <w:rPr>
                <w:rFonts w:ascii="Open Sans" w:eastAsia="Calibri" w:hAnsi="Open Sans" w:cs="Open Sans"/>
                <w:color w:val="000000"/>
                <w:szCs w:val="24"/>
              </w:rPr>
              <w:t> </w:t>
            </w:r>
            <w:r w:rsidRPr="00F80F98">
              <w:rPr>
                <w:rFonts w:ascii="Open Sans" w:hAnsi="Open Sans" w:cs="Open Sans"/>
                <w:szCs w:val="24"/>
              </w:rPr>
              <w:t>sposób przedsiębiorczy.</w:t>
            </w:r>
          </w:p>
        </w:tc>
        <w:tc>
          <w:tcPr>
            <w:tcW w:w="1085" w:type="dxa"/>
            <w:tcBorders>
              <w:top w:val="nil"/>
              <w:left w:val="nil"/>
              <w:bottom w:val="single" w:sz="4" w:space="0" w:color="auto"/>
              <w:right w:val="single" w:sz="4" w:space="0" w:color="auto"/>
            </w:tcBorders>
            <w:hideMark/>
          </w:tcPr>
          <w:p w14:paraId="3B8466EC" w14:textId="5F7CB69B" w:rsidR="00A572F7" w:rsidRPr="00F80F98" w:rsidRDefault="00A572F7" w:rsidP="00F80F98">
            <w:pPr>
              <w:spacing w:before="0" w:after="0" w:line="240" w:lineRule="auto"/>
              <w:jc w:val="center"/>
              <w:rPr>
                <w:rFonts w:ascii="Open Sans" w:hAnsi="Open Sans" w:cs="Open Sans"/>
                <w:szCs w:val="24"/>
              </w:rPr>
            </w:pPr>
            <w:r w:rsidRPr="00F80F98">
              <w:rPr>
                <w:rFonts w:ascii="Open Sans" w:hAnsi="Open Sans" w:cs="Open Sans"/>
                <w:szCs w:val="24"/>
              </w:rPr>
              <w:t>K_K03</w:t>
            </w:r>
            <w:r w:rsidR="00F80F98">
              <w:rPr>
                <w:rFonts w:ascii="Open Sans" w:hAnsi="Open Sans" w:cs="Open Sans"/>
                <w:szCs w:val="24"/>
              </w:rPr>
              <w:t xml:space="preserve"> </w:t>
            </w:r>
            <w:r w:rsidRPr="00F80F98">
              <w:rPr>
                <w:rFonts w:ascii="Open Sans" w:hAnsi="Open Sans" w:cs="Open Sans"/>
                <w:szCs w:val="24"/>
              </w:rPr>
              <w:t>K_K05</w:t>
            </w:r>
            <w:r w:rsidRPr="00F80F98">
              <w:rPr>
                <w:rFonts w:ascii="Open Sans" w:hAnsi="Open Sans" w:cs="Open Sans"/>
                <w:szCs w:val="24"/>
              </w:rPr>
              <w:br/>
              <w:t>K_K06</w:t>
            </w:r>
            <w:r w:rsidR="00F80F98">
              <w:rPr>
                <w:rFonts w:ascii="Open Sans" w:hAnsi="Open Sans" w:cs="Open Sans"/>
                <w:szCs w:val="24"/>
              </w:rPr>
              <w:t xml:space="preserve"> </w:t>
            </w:r>
            <w:r w:rsidRPr="00F80F98">
              <w:rPr>
                <w:rFonts w:ascii="Open Sans" w:hAnsi="Open Sans" w:cs="Open Sans"/>
                <w:szCs w:val="24"/>
              </w:rPr>
              <w:t>K_K07</w:t>
            </w:r>
            <w:r w:rsidRPr="00F80F98">
              <w:rPr>
                <w:rFonts w:ascii="Open Sans" w:hAnsi="Open Sans" w:cs="Open Sans"/>
                <w:szCs w:val="24"/>
              </w:rPr>
              <w:br/>
              <w:t>K_K08</w:t>
            </w:r>
          </w:p>
        </w:tc>
      </w:tr>
      <w:tr w:rsidR="00A572F7" w:rsidRPr="00F80F98" w14:paraId="6CA087E1" w14:textId="77777777" w:rsidTr="00A572F7">
        <w:trPr>
          <w:trHeight w:val="1250"/>
        </w:trPr>
        <w:tc>
          <w:tcPr>
            <w:tcW w:w="1119" w:type="dxa"/>
            <w:tcBorders>
              <w:top w:val="nil"/>
              <w:left w:val="single" w:sz="4" w:space="0" w:color="auto"/>
              <w:bottom w:val="single" w:sz="4" w:space="0" w:color="auto"/>
              <w:right w:val="single" w:sz="4" w:space="0" w:color="auto"/>
            </w:tcBorders>
            <w:vAlign w:val="center"/>
            <w:hideMark/>
          </w:tcPr>
          <w:p w14:paraId="399FAF3B" w14:textId="77777777" w:rsidR="00A572F7" w:rsidRPr="00EB10E7" w:rsidRDefault="00A572F7" w:rsidP="00F80F98">
            <w:pPr>
              <w:spacing w:before="0" w:after="0" w:line="240" w:lineRule="auto"/>
              <w:jc w:val="center"/>
              <w:rPr>
                <w:rFonts w:ascii="Open Sans" w:hAnsi="Open Sans" w:cs="Open Sans"/>
                <w:b/>
                <w:bCs/>
                <w:szCs w:val="24"/>
              </w:rPr>
            </w:pPr>
            <w:r w:rsidRPr="00EB10E7">
              <w:rPr>
                <w:rFonts w:ascii="Open Sans" w:hAnsi="Open Sans" w:cs="Open Sans"/>
                <w:b/>
                <w:bCs/>
                <w:szCs w:val="24"/>
              </w:rPr>
              <w:t>P6S_KR</w:t>
            </w:r>
          </w:p>
        </w:tc>
        <w:tc>
          <w:tcPr>
            <w:tcW w:w="7005" w:type="dxa"/>
            <w:tcBorders>
              <w:top w:val="nil"/>
              <w:left w:val="nil"/>
              <w:bottom w:val="single" w:sz="4" w:space="0" w:color="auto"/>
              <w:right w:val="single" w:sz="4" w:space="0" w:color="auto"/>
            </w:tcBorders>
            <w:hideMark/>
          </w:tcPr>
          <w:p w14:paraId="3E124180" w14:textId="19D18D7D" w:rsidR="00A572F7" w:rsidRPr="00F80F98" w:rsidRDefault="00A572F7" w:rsidP="00F80F98">
            <w:pPr>
              <w:spacing w:before="0" w:after="0" w:line="240" w:lineRule="auto"/>
              <w:rPr>
                <w:rFonts w:ascii="Open Sans" w:hAnsi="Open Sans" w:cs="Open Sans"/>
                <w:szCs w:val="24"/>
              </w:rPr>
            </w:pPr>
            <w:r w:rsidRPr="00F80F98">
              <w:rPr>
                <w:rFonts w:ascii="Open Sans" w:hAnsi="Open Sans" w:cs="Open Sans"/>
                <w:szCs w:val="24"/>
              </w:rPr>
              <w:t>Jest gotów do odpowiedzialnego pełnienia ról zawodowych, w tym:</w:t>
            </w:r>
            <w:r w:rsidRPr="00F80F98">
              <w:rPr>
                <w:rFonts w:ascii="Open Sans" w:hAnsi="Open Sans" w:cs="Open Sans"/>
                <w:szCs w:val="24"/>
              </w:rPr>
              <w:br/>
            </w:r>
            <w:r w:rsidR="002A13CB" w:rsidRPr="00640A35">
              <w:rPr>
                <w:rFonts w:ascii="Open Sans" w:hAnsi="Open Sans" w:cs="Open Sans"/>
                <w:sz w:val="22"/>
                <w:szCs w:val="22"/>
              </w:rPr>
              <w:t>•</w:t>
            </w:r>
            <w:r w:rsidRPr="00F80F98">
              <w:rPr>
                <w:rFonts w:ascii="Open Sans" w:hAnsi="Open Sans" w:cs="Open Sans"/>
                <w:szCs w:val="24"/>
              </w:rPr>
              <w:t xml:space="preserve"> przestrzegania zasad etyki zawodowej i</w:t>
            </w:r>
            <w:r w:rsidR="000D66FF" w:rsidRPr="003A7C8F">
              <w:rPr>
                <w:rFonts w:ascii="Open Sans" w:eastAsia="Calibri" w:hAnsi="Open Sans" w:cs="Open Sans"/>
                <w:color w:val="000000"/>
                <w:szCs w:val="24"/>
              </w:rPr>
              <w:t> </w:t>
            </w:r>
            <w:r w:rsidRPr="00F80F98">
              <w:rPr>
                <w:rFonts w:ascii="Open Sans" w:hAnsi="Open Sans" w:cs="Open Sans"/>
                <w:szCs w:val="24"/>
              </w:rPr>
              <w:t>wymagania tego</w:t>
            </w:r>
            <w:r w:rsidR="008C405B">
              <w:rPr>
                <w:rFonts w:ascii="Open Sans" w:hAnsi="Open Sans" w:cs="Open Sans"/>
                <w:szCs w:val="24"/>
              </w:rPr>
              <w:t xml:space="preserve"> </w:t>
            </w:r>
            <w:r w:rsidRPr="00F80F98">
              <w:rPr>
                <w:rFonts w:ascii="Open Sans" w:hAnsi="Open Sans" w:cs="Open Sans"/>
                <w:szCs w:val="24"/>
              </w:rPr>
              <w:t>od</w:t>
            </w:r>
            <w:r w:rsidRPr="00F80F98">
              <w:rPr>
                <w:rFonts w:ascii="Open Sans" w:eastAsia="Calibri" w:hAnsi="Open Sans" w:cs="Open Sans"/>
                <w:color w:val="000000"/>
                <w:szCs w:val="22"/>
                <w:lang w:eastAsia="en-US"/>
              </w:rPr>
              <w:t> </w:t>
            </w:r>
            <w:r w:rsidRPr="00F80F98">
              <w:rPr>
                <w:rFonts w:ascii="Open Sans" w:hAnsi="Open Sans" w:cs="Open Sans"/>
                <w:szCs w:val="24"/>
              </w:rPr>
              <w:t>innych,</w:t>
            </w:r>
            <w:r w:rsidRPr="00F80F98">
              <w:rPr>
                <w:rFonts w:ascii="Open Sans" w:hAnsi="Open Sans" w:cs="Open Sans"/>
                <w:szCs w:val="24"/>
              </w:rPr>
              <w:br/>
            </w:r>
            <w:r w:rsidR="002A13CB" w:rsidRPr="00640A35">
              <w:rPr>
                <w:rFonts w:ascii="Open Sans" w:hAnsi="Open Sans" w:cs="Open Sans"/>
                <w:sz w:val="22"/>
                <w:szCs w:val="22"/>
              </w:rPr>
              <w:t>•</w:t>
            </w:r>
            <w:r w:rsidRPr="00F80F98">
              <w:rPr>
                <w:rFonts w:ascii="Open Sans" w:hAnsi="Open Sans" w:cs="Open Sans"/>
                <w:szCs w:val="24"/>
              </w:rPr>
              <w:t xml:space="preserve"> dbałości o dorobek i tradycję zawodu.</w:t>
            </w:r>
          </w:p>
        </w:tc>
        <w:tc>
          <w:tcPr>
            <w:tcW w:w="1085" w:type="dxa"/>
            <w:tcBorders>
              <w:top w:val="nil"/>
              <w:left w:val="nil"/>
              <w:bottom w:val="single" w:sz="4" w:space="0" w:color="auto"/>
              <w:right w:val="single" w:sz="4" w:space="0" w:color="auto"/>
            </w:tcBorders>
            <w:hideMark/>
          </w:tcPr>
          <w:p w14:paraId="5D67A7E3" w14:textId="3B8F4399" w:rsidR="00A572F7" w:rsidRPr="00F80F98" w:rsidRDefault="00A572F7" w:rsidP="00F80F98">
            <w:pPr>
              <w:spacing w:before="0" w:after="0" w:line="240" w:lineRule="auto"/>
              <w:jc w:val="center"/>
              <w:rPr>
                <w:rFonts w:ascii="Open Sans" w:hAnsi="Open Sans" w:cs="Open Sans"/>
                <w:szCs w:val="24"/>
              </w:rPr>
            </w:pPr>
            <w:r w:rsidRPr="00F80F98">
              <w:rPr>
                <w:rFonts w:ascii="Open Sans" w:hAnsi="Open Sans" w:cs="Open Sans"/>
                <w:szCs w:val="24"/>
              </w:rPr>
              <w:t>K_K04</w:t>
            </w:r>
            <w:r w:rsidR="00F80F98">
              <w:rPr>
                <w:rFonts w:ascii="Open Sans" w:hAnsi="Open Sans" w:cs="Open Sans"/>
                <w:szCs w:val="24"/>
              </w:rPr>
              <w:t xml:space="preserve"> </w:t>
            </w:r>
            <w:r w:rsidRPr="00F80F98">
              <w:rPr>
                <w:rFonts w:ascii="Open Sans" w:hAnsi="Open Sans" w:cs="Open Sans"/>
                <w:szCs w:val="24"/>
              </w:rPr>
              <w:t>K_K05</w:t>
            </w:r>
            <w:r w:rsidRPr="00F80F98">
              <w:rPr>
                <w:rFonts w:ascii="Open Sans" w:hAnsi="Open Sans" w:cs="Open Sans"/>
                <w:szCs w:val="24"/>
              </w:rPr>
              <w:br/>
              <w:t>K_K06</w:t>
            </w:r>
            <w:r w:rsidR="00F80F98">
              <w:rPr>
                <w:rFonts w:ascii="Open Sans" w:hAnsi="Open Sans" w:cs="Open Sans"/>
                <w:szCs w:val="24"/>
              </w:rPr>
              <w:t xml:space="preserve"> </w:t>
            </w:r>
            <w:r w:rsidRPr="00F80F98">
              <w:rPr>
                <w:rFonts w:ascii="Open Sans" w:hAnsi="Open Sans" w:cs="Open Sans"/>
                <w:szCs w:val="24"/>
              </w:rPr>
              <w:t>K_K07</w:t>
            </w:r>
            <w:r w:rsidRPr="00F80F98">
              <w:rPr>
                <w:rFonts w:ascii="Open Sans" w:hAnsi="Open Sans" w:cs="Open Sans"/>
                <w:szCs w:val="24"/>
              </w:rPr>
              <w:br/>
              <w:t>K_K08</w:t>
            </w:r>
          </w:p>
        </w:tc>
      </w:tr>
    </w:tbl>
    <w:p w14:paraId="3E451EC4" w14:textId="77777777" w:rsidR="00A572F7" w:rsidRPr="00C112FE" w:rsidRDefault="00A572F7">
      <w:pPr>
        <w:spacing w:before="0" w:after="0"/>
        <w:jc w:val="both"/>
        <w:rPr>
          <w:rFonts w:ascii="Open Sans" w:hAnsi="Open Sans" w:cs="Open Sans"/>
          <w:sz w:val="22"/>
          <w:szCs w:val="22"/>
        </w:rPr>
      </w:pPr>
    </w:p>
    <w:p w14:paraId="14B4E1EC" w14:textId="77777777" w:rsidR="00E05B28" w:rsidRPr="00C112FE" w:rsidRDefault="00B266F0">
      <w:pPr>
        <w:pStyle w:val="Nagwek2"/>
        <w:rPr>
          <w:rFonts w:ascii="Open Sans" w:hAnsi="Open Sans" w:cs="Open Sans"/>
          <w:b/>
          <w:sz w:val="22"/>
          <w:szCs w:val="22"/>
        </w:rPr>
      </w:pPr>
      <w:bookmarkStart w:id="7" w:name="_heading=h.tyjcwt" w:colFirst="0" w:colLast="0"/>
      <w:bookmarkEnd w:id="7"/>
      <w:r w:rsidRPr="00C112FE">
        <w:rPr>
          <w:rFonts w:ascii="Open Sans" w:hAnsi="Open Sans" w:cs="Open Sans"/>
          <w:b/>
          <w:sz w:val="22"/>
          <w:szCs w:val="22"/>
        </w:rPr>
        <w:t>Metody weryfikacji opisanych kierunkowych efektów uczenia się</w:t>
      </w:r>
    </w:p>
    <w:p w14:paraId="7A4BDADF" w14:textId="77777777" w:rsidR="00E05B28" w:rsidRPr="00C112FE" w:rsidRDefault="00B266F0" w:rsidP="008F4E70">
      <w:pPr>
        <w:jc w:val="both"/>
        <w:rPr>
          <w:rFonts w:ascii="Open Sans" w:hAnsi="Open Sans" w:cs="Open Sans"/>
          <w:sz w:val="22"/>
          <w:szCs w:val="22"/>
        </w:rPr>
      </w:pPr>
      <w:r w:rsidRPr="00C112FE">
        <w:rPr>
          <w:rFonts w:ascii="Open Sans" w:hAnsi="Open Sans" w:cs="Open Sans"/>
          <w:sz w:val="22"/>
          <w:szCs w:val="22"/>
        </w:rPr>
        <w:t>Metody weryfikacji efektów uczenia się są zgodne z wytycznymi Zarządzenia Rektora Państwowej Akademii Nauk Stosowanych w Głogowie w sprawie wprowadzenia Uczelnianego Systemu Oceny i Doskonalenia Jakości Kształcenia w Państwowej Akademii Nauk Stosowanych w Głogowie.</w:t>
      </w:r>
    </w:p>
    <w:p w14:paraId="4B18896F" w14:textId="77777777" w:rsidR="00E05B28" w:rsidRPr="008F4E70" w:rsidRDefault="00B266F0" w:rsidP="008F4E70">
      <w:pPr>
        <w:pStyle w:val="Nagwek2"/>
        <w:rPr>
          <w:rFonts w:ascii="Open Sans" w:hAnsi="Open Sans" w:cs="Open Sans"/>
          <w:b/>
          <w:sz w:val="22"/>
          <w:szCs w:val="22"/>
        </w:rPr>
      </w:pPr>
      <w:bookmarkStart w:id="8" w:name="_heading=h.3dy6vkm" w:colFirst="0" w:colLast="0"/>
      <w:bookmarkEnd w:id="8"/>
      <w:r w:rsidRPr="00C112FE">
        <w:rPr>
          <w:rFonts w:ascii="Open Sans" w:hAnsi="Open Sans" w:cs="Open Sans"/>
          <w:b/>
          <w:sz w:val="22"/>
          <w:szCs w:val="22"/>
        </w:rPr>
        <w:t>PROGRAM studiów</w:t>
      </w:r>
    </w:p>
    <w:p w14:paraId="55C02020" w14:textId="39F1B264" w:rsidR="00B75D8C" w:rsidRDefault="00B266F0" w:rsidP="008F4E70">
      <w:pPr>
        <w:tabs>
          <w:tab w:val="left" w:pos="1080"/>
        </w:tabs>
        <w:spacing w:before="120" w:after="120"/>
        <w:jc w:val="both"/>
        <w:rPr>
          <w:rFonts w:ascii="Open Sans" w:hAnsi="Open Sans" w:cs="Open Sans"/>
          <w:sz w:val="22"/>
          <w:szCs w:val="22"/>
        </w:rPr>
      </w:pPr>
      <w:r w:rsidRPr="00C112FE">
        <w:rPr>
          <w:rFonts w:ascii="Open Sans" w:hAnsi="Open Sans" w:cs="Open Sans"/>
          <w:sz w:val="22"/>
          <w:szCs w:val="22"/>
        </w:rPr>
        <w:t xml:space="preserve">Przygotowany program studiów dla kierunku kształcenia </w:t>
      </w:r>
      <w:r w:rsidRPr="00C112FE">
        <w:rPr>
          <w:rFonts w:ascii="Open Sans" w:hAnsi="Open Sans" w:cs="Open Sans"/>
          <w:i/>
          <w:sz w:val="22"/>
          <w:szCs w:val="22"/>
        </w:rPr>
        <w:t>Pedagogika</w:t>
      </w:r>
      <w:r w:rsidRPr="00C112FE">
        <w:rPr>
          <w:rFonts w:ascii="Open Sans" w:hAnsi="Open Sans" w:cs="Open Sans"/>
          <w:sz w:val="22"/>
          <w:szCs w:val="22"/>
        </w:rPr>
        <w:t xml:space="preserve"> jest opisem procesu kształcenia prowadzącego do uzyskania efektów uczenia się. Szczegółowy rozkład zajęć dla całego cyklu kształcenia ilustrują siatki stanowiące załącznik do niniejszego programu.</w:t>
      </w:r>
    </w:p>
    <w:p w14:paraId="1EA844CC" w14:textId="77777777" w:rsidR="00E05B28" w:rsidRPr="008F4E70" w:rsidRDefault="00B266F0" w:rsidP="008F4E70">
      <w:pPr>
        <w:pStyle w:val="Nagwek2"/>
        <w:spacing w:before="120" w:after="120" w:line="276" w:lineRule="auto"/>
        <w:rPr>
          <w:rFonts w:ascii="Open Sans" w:hAnsi="Open Sans" w:cs="Open Sans"/>
          <w:b/>
          <w:sz w:val="22"/>
          <w:szCs w:val="22"/>
        </w:rPr>
      </w:pPr>
      <w:bookmarkStart w:id="9" w:name="_heading=h.1t3h5sf" w:colFirst="0" w:colLast="0"/>
      <w:bookmarkEnd w:id="9"/>
      <w:r w:rsidRPr="00C112FE">
        <w:rPr>
          <w:rFonts w:ascii="Open Sans" w:hAnsi="Open Sans" w:cs="Open Sans"/>
          <w:b/>
          <w:sz w:val="22"/>
          <w:szCs w:val="22"/>
        </w:rPr>
        <w:t>Liczba semestrów</w:t>
      </w:r>
    </w:p>
    <w:p w14:paraId="256D0711" w14:textId="77777777" w:rsidR="00EA7691" w:rsidRDefault="00B266F0" w:rsidP="00B266F0">
      <w:pPr>
        <w:keepNext/>
        <w:spacing w:before="0" w:after="0"/>
        <w:jc w:val="both"/>
        <w:rPr>
          <w:rFonts w:ascii="Open Sans" w:hAnsi="Open Sans" w:cs="Open Sans"/>
          <w:sz w:val="22"/>
          <w:szCs w:val="22"/>
        </w:rPr>
      </w:pPr>
      <w:r w:rsidRPr="00C112FE">
        <w:rPr>
          <w:rFonts w:ascii="Open Sans" w:hAnsi="Open Sans" w:cs="Open Sans"/>
          <w:sz w:val="22"/>
          <w:szCs w:val="22"/>
        </w:rPr>
        <w:t xml:space="preserve">Studia trwają </w:t>
      </w:r>
      <w:r w:rsidRPr="00C112FE">
        <w:rPr>
          <w:rFonts w:ascii="Open Sans" w:hAnsi="Open Sans" w:cs="Open Sans"/>
          <w:b/>
          <w:sz w:val="22"/>
          <w:szCs w:val="22"/>
        </w:rPr>
        <w:t>6</w:t>
      </w:r>
      <w:r w:rsidRPr="00C112FE">
        <w:rPr>
          <w:rFonts w:ascii="Open Sans" w:hAnsi="Open Sans" w:cs="Open Sans"/>
          <w:sz w:val="22"/>
          <w:szCs w:val="22"/>
        </w:rPr>
        <w:t xml:space="preserve"> semestrów.</w:t>
      </w:r>
    </w:p>
    <w:p w14:paraId="2C96F07C" w14:textId="2FC1A48D" w:rsidR="00EA7691" w:rsidRDefault="00B266F0" w:rsidP="00B266F0">
      <w:pPr>
        <w:keepNext/>
        <w:spacing w:before="0" w:after="0"/>
        <w:jc w:val="both"/>
        <w:rPr>
          <w:rFonts w:ascii="Open Sans" w:hAnsi="Open Sans" w:cs="Open Sans"/>
          <w:sz w:val="22"/>
          <w:szCs w:val="22"/>
        </w:rPr>
      </w:pPr>
      <w:r w:rsidRPr="00C112FE">
        <w:rPr>
          <w:rFonts w:ascii="Open Sans" w:hAnsi="Open Sans" w:cs="Open Sans"/>
          <w:sz w:val="22"/>
          <w:szCs w:val="22"/>
        </w:rPr>
        <w:t>Liczba godzin dla studiów stacjonarnych wynosi – 24</w:t>
      </w:r>
      <w:r w:rsidR="0082280F">
        <w:rPr>
          <w:rFonts w:ascii="Open Sans" w:hAnsi="Open Sans" w:cs="Open Sans"/>
          <w:sz w:val="22"/>
          <w:szCs w:val="22"/>
        </w:rPr>
        <w:t>65</w:t>
      </w:r>
      <w:r w:rsidRPr="00C112FE">
        <w:rPr>
          <w:rFonts w:ascii="Open Sans" w:hAnsi="Open Sans" w:cs="Open Sans"/>
          <w:sz w:val="22"/>
          <w:szCs w:val="22"/>
        </w:rPr>
        <w:t>.</w:t>
      </w:r>
    </w:p>
    <w:p w14:paraId="6961CAF0" w14:textId="14B4806D" w:rsidR="008F521B" w:rsidRPr="00ED5249" w:rsidRDefault="00B266F0" w:rsidP="005E3CFC">
      <w:pPr>
        <w:keepNext/>
        <w:spacing w:before="0" w:after="0"/>
        <w:jc w:val="both"/>
        <w:rPr>
          <w:rFonts w:ascii="Open Sans" w:hAnsi="Open Sans" w:cs="Open Sans"/>
          <w:sz w:val="22"/>
          <w:szCs w:val="22"/>
        </w:rPr>
      </w:pPr>
      <w:r w:rsidRPr="00C112FE">
        <w:rPr>
          <w:rFonts w:ascii="Open Sans" w:hAnsi="Open Sans" w:cs="Open Sans"/>
          <w:sz w:val="22"/>
          <w:szCs w:val="22"/>
        </w:rPr>
        <w:t>Liczba godzin dla studiów niestacjonarnych wynosi</w:t>
      </w:r>
      <w:r w:rsidR="00EA7691">
        <w:rPr>
          <w:rFonts w:ascii="Open Sans" w:hAnsi="Open Sans" w:cs="Open Sans"/>
          <w:sz w:val="22"/>
          <w:szCs w:val="22"/>
        </w:rPr>
        <w:t xml:space="preserve"> </w:t>
      </w:r>
      <w:r w:rsidRPr="00C112FE">
        <w:rPr>
          <w:rFonts w:ascii="Open Sans" w:hAnsi="Open Sans" w:cs="Open Sans"/>
          <w:sz w:val="22"/>
          <w:szCs w:val="22"/>
        </w:rPr>
        <w:t>– 18</w:t>
      </w:r>
      <w:r w:rsidR="0082280F">
        <w:rPr>
          <w:rFonts w:ascii="Open Sans" w:hAnsi="Open Sans" w:cs="Open Sans"/>
          <w:sz w:val="22"/>
          <w:szCs w:val="22"/>
        </w:rPr>
        <w:t>29</w:t>
      </w:r>
      <w:r w:rsidRPr="00C112FE">
        <w:rPr>
          <w:rFonts w:ascii="Open Sans" w:hAnsi="Open Sans" w:cs="Open Sans"/>
          <w:sz w:val="22"/>
          <w:szCs w:val="22"/>
        </w:rPr>
        <w:t>.</w:t>
      </w:r>
      <w:bookmarkStart w:id="10" w:name="_heading=h.4d34og8" w:colFirst="0" w:colLast="0"/>
      <w:bookmarkEnd w:id="10"/>
    </w:p>
    <w:p w14:paraId="2627BCFE" w14:textId="77777777" w:rsidR="00E05B28" w:rsidRPr="00C112FE" w:rsidRDefault="00B266F0">
      <w:pPr>
        <w:pStyle w:val="Nagwek2"/>
        <w:spacing w:line="276" w:lineRule="auto"/>
        <w:rPr>
          <w:rFonts w:ascii="Open Sans" w:hAnsi="Open Sans" w:cs="Open Sans"/>
          <w:b/>
          <w:sz w:val="22"/>
          <w:szCs w:val="22"/>
        </w:rPr>
      </w:pPr>
      <w:r w:rsidRPr="00C112FE">
        <w:rPr>
          <w:rFonts w:ascii="Open Sans" w:hAnsi="Open Sans" w:cs="Open Sans"/>
          <w:b/>
          <w:sz w:val="22"/>
          <w:szCs w:val="22"/>
        </w:rPr>
        <w:t>Liczba punktów ECTS konieczna do uzyskania kwalifikacji odpowiadających poziomowi kształcenia</w:t>
      </w:r>
    </w:p>
    <w:tbl>
      <w:tblPr>
        <w:tblW w:w="9204" w:type="dxa"/>
        <w:tblLayout w:type="fixed"/>
        <w:tblCellMar>
          <w:left w:w="70" w:type="dxa"/>
          <w:right w:w="70" w:type="dxa"/>
        </w:tblCellMar>
        <w:tblLook w:val="04A0" w:firstRow="1" w:lastRow="0" w:firstColumn="1" w:lastColumn="0" w:noHBand="0" w:noVBand="1"/>
      </w:tblPr>
      <w:tblGrid>
        <w:gridCol w:w="960"/>
        <w:gridCol w:w="6500"/>
        <w:gridCol w:w="894"/>
        <w:gridCol w:w="850"/>
      </w:tblGrid>
      <w:tr w:rsidR="00650825" w:rsidRPr="00650825" w14:paraId="390769A4" w14:textId="77777777" w:rsidTr="00051CDD">
        <w:trPr>
          <w:trHeight w:val="300"/>
        </w:trPr>
        <w:tc>
          <w:tcPr>
            <w:tcW w:w="960" w:type="dxa"/>
            <w:tcBorders>
              <w:top w:val="single" w:sz="8" w:space="0" w:color="000000"/>
              <w:left w:val="single" w:sz="8" w:space="0" w:color="000000"/>
              <w:bottom w:val="single" w:sz="8" w:space="0" w:color="000000"/>
              <w:right w:val="single" w:sz="8" w:space="0" w:color="000000"/>
            </w:tcBorders>
            <w:vAlign w:val="bottom"/>
            <w:hideMark/>
          </w:tcPr>
          <w:p w14:paraId="38DAD588" w14:textId="77777777" w:rsidR="00650825" w:rsidRPr="00650825" w:rsidRDefault="00650825" w:rsidP="00650825">
            <w:pPr>
              <w:spacing w:before="0" w:after="0" w:line="240" w:lineRule="auto"/>
              <w:rPr>
                <w:rFonts w:ascii="Open Sans" w:hAnsi="Open Sans" w:cs="Open Sans"/>
                <w:color w:val="000000"/>
                <w:sz w:val="20"/>
              </w:rPr>
            </w:pPr>
            <w:r w:rsidRPr="00650825">
              <w:rPr>
                <w:rFonts w:ascii="Open Sans" w:hAnsi="Open Sans" w:cs="Open Sans"/>
                <w:color w:val="000000"/>
                <w:sz w:val="20"/>
              </w:rPr>
              <w:t> </w:t>
            </w:r>
          </w:p>
        </w:tc>
        <w:tc>
          <w:tcPr>
            <w:tcW w:w="6500" w:type="dxa"/>
            <w:tcBorders>
              <w:top w:val="single" w:sz="8" w:space="0" w:color="000000"/>
              <w:left w:val="nil"/>
              <w:bottom w:val="single" w:sz="8" w:space="0" w:color="000000"/>
              <w:right w:val="single" w:sz="8" w:space="0" w:color="000000"/>
            </w:tcBorders>
            <w:vAlign w:val="bottom"/>
            <w:hideMark/>
          </w:tcPr>
          <w:p w14:paraId="3E3E835F" w14:textId="77777777" w:rsidR="00650825" w:rsidRPr="00650825" w:rsidRDefault="00650825" w:rsidP="00650825">
            <w:pPr>
              <w:spacing w:before="0" w:after="0" w:line="240" w:lineRule="auto"/>
              <w:rPr>
                <w:rFonts w:ascii="Open Sans" w:hAnsi="Open Sans" w:cs="Open Sans"/>
                <w:i/>
                <w:iCs/>
                <w:color w:val="000000"/>
                <w:sz w:val="20"/>
              </w:rPr>
            </w:pPr>
            <w:r w:rsidRPr="00650825">
              <w:rPr>
                <w:rFonts w:ascii="Open Sans" w:hAnsi="Open Sans" w:cs="Open Sans"/>
                <w:i/>
                <w:iCs/>
                <w:color w:val="000000"/>
                <w:sz w:val="20"/>
              </w:rPr>
              <w:t>Minimalna liczba punktów ECTS w całym cyklu kształcenia.</w:t>
            </w:r>
          </w:p>
        </w:tc>
        <w:tc>
          <w:tcPr>
            <w:tcW w:w="1744" w:type="dxa"/>
            <w:gridSpan w:val="2"/>
            <w:tcBorders>
              <w:top w:val="single" w:sz="8" w:space="0" w:color="000000"/>
              <w:left w:val="nil"/>
              <w:bottom w:val="single" w:sz="8" w:space="0" w:color="000000"/>
              <w:right w:val="single" w:sz="8" w:space="0" w:color="000000"/>
            </w:tcBorders>
            <w:shd w:val="clear" w:color="auto" w:fill="FFFFFF"/>
            <w:vAlign w:val="bottom"/>
            <w:hideMark/>
          </w:tcPr>
          <w:p w14:paraId="7F42997E" w14:textId="77777777" w:rsidR="00650825" w:rsidRPr="00650825" w:rsidRDefault="00650825" w:rsidP="00650825">
            <w:pPr>
              <w:spacing w:before="0" w:after="0" w:line="240" w:lineRule="auto"/>
              <w:jc w:val="center"/>
              <w:rPr>
                <w:rFonts w:ascii="Open Sans" w:hAnsi="Open Sans" w:cs="Open Sans"/>
                <w:b/>
                <w:bCs/>
                <w:color w:val="000000"/>
                <w:sz w:val="20"/>
              </w:rPr>
            </w:pPr>
            <w:r w:rsidRPr="00650825">
              <w:rPr>
                <w:rFonts w:ascii="Open Sans" w:hAnsi="Open Sans" w:cs="Open Sans"/>
                <w:b/>
                <w:bCs/>
                <w:color w:val="000000"/>
                <w:sz w:val="20"/>
              </w:rPr>
              <w:t>180</w:t>
            </w:r>
          </w:p>
        </w:tc>
      </w:tr>
      <w:tr w:rsidR="00650825" w:rsidRPr="00650825" w14:paraId="64019752" w14:textId="77777777" w:rsidTr="00051CDD">
        <w:trPr>
          <w:trHeight w:val="570"/>
        </w:trPr>
        <w:tc>
          <w:tcPr>
            <w:tcW w:w="960" w:type="dxa"/>
            <w:tcBorders>
              <w:top w:val="nil"/>
              <w:left w:val="single" w:sz="8" w:space="0" w:color="000000"/>
              <w:bottom w:val="single" w:sz="8" w:space="0" w:color="000000"/>
              <w:right w:val="single" w:sz="8" w:space="0" w:color="000000"/>
            </w:tcBorders>
            <w:vAlign w:val="bottom"/>
            <w:hideMark/>
          </w:tcPr>
          <w:p w14:paraId="6C6C7D96" w14:textId="77777777" w:rsidR="00650825" w:rsidRPr="00650825" w:rsidRDefault="00650825" w:rsidP="00650825">
            <w:pPr>
              <w:spacing w:before="0" w:after="0" w:line="240" w:lineRule="auto"/>
              <w:rPr>
                <w:rFonts w:ascii="Open Sans" w:hAnsi="Open Sans" w:cs="Open Sans"/>
                <w:b/>
                <w:bCs/>
                <w:color w:val="000000"/>
                <w:sz w:val="20"/>
              </w:rPr>
            </w:pPr>
            <w:r w:rsidRPr="00650825">
              <w:rPr>
                <w:rFonts w:ascii="Open Sans" w:hAnsi="Open Sans" w:cs="Open Sans"/>
                <w:b/>
                <w:bCs/>
                <w:color w:val="000000"/>
                <w:sz w:val="20"/>
              </w:rPr>
              <w:t> </w:t>
            </w:r>
          </w:p>
        </w:tc>
        <w:tc>
          <w:tcPr>
            <w:tcW w:w="6500" w:type="dxa"/>
            <w:tcBorders>
              <w:top w:val="nil"/>
              <w:left w:val="nil"/>
              <w:bottom w:val="single" w:sz="8" w:space="0" w:color="000000"/>
              <w:right w:val="single" w:sz="8" w:space="0" w:color="000000"/>
            </w:tcBorders>
            <w:vAlign w:val="bottom"/>
            <w:hideMark/>
          </w:tcPr>
          <w:p w14:paraId="191AC880" w14:textId="77777777" w:rsidR="00650825" w:rsidRPr="00650825" w:rsidRDefault="00650825" w:rsidP="00650825">
            <w:pPr>
              <w:spacing w:before="0" w:after="0" w:line="240" w:lineRule="auto"/>
              <w:rPr>
                <w:rFonts w:ascii="Open Sans" w:hAnsi="Open Sans" w:cs="Open Sans"/>
                <w:b/>
                <w:bCs/>
                <w:color w:val="000000"/>
                <w:sz w:val="20"/>
              </w:rPr>
            </w:pPr>
            <w:r w:rsidRPr="00650825">
              <w:rPr>
                <w:rFonts w:ascii="Open Sans" w:hAnsi="Open Sans" w:cs="Open Sans"/>
                <w:b/>
                <w:bCs/>
                <w:color w:val="000000"/>
                <w:sz w:val="20"/>
              </w:rPr>
              <w:t>Liczba punktów ECTS konieczna do uzyskania kwalifikacji odpowiadających poziomowi kształcenia</w:t>
            </w:r>
          </w:p>
        </w:tc>
        <w:tc>
          <w:tcPr>
            <w:tcW w:w="1744" w:type="dxa"/>
            <w:gridSpan w:val="2"/>
            <w:tcBorders>
              <w:top w:val="single" w:sz="8" w:space="0" w:color="000000"/>
              <w:left w:val="nil"/>
              <w:bottom w:val="single" w:sz="8" w:space="0" w:color="000000"/>
              <w:right w:val="single" w:sz="8" w:space="0" w:color="000000"/>
            </w:tcBorders>
            <w:shd w:val="clear" w:color="auto" w:fill="FFFFFF"/>
            <w:vAlign w:val="bottom"/>
            <w:hideMark/>
          </w:tcPr>
          <w:p w14:paraId="338A8448" w14:textId="77777777" w:rsidR="00650825" w:rsidRPr="00650825" w:rsidRDefault="00650825" w:rsidP="00650825">
            <w:pPr>
              <w:spacing w:before="0" w:after="0" w:line="240" w:lineRule="auto"/>
              <w:jc w:val="center"/>
              <w:rPr>
                <w:rFonts w:ascii="Open Sans" w:hAnsi="Open Sans" w:cs="Open Sans"/>
                <w:b/>
                <w:bCs/>
                <w:color w:val="000000"/>
                <w:sz w:val="20"/>
              </w:rPr>
            </w:pPr>
            <w:r w:rsidRPr="00650825">
              <w:rPr>
                <w:rFonts w:ascii="Open Sans" w:hAnsi="Open Sans" w:cs="Open Sans"/>
                <w:b/>
                <w:bCs/>
                <w:color w:val="000000"/>
                <w:sz w:val="20"/>
              </w:rPr>
              <w:t>PEDAGOGIKA LICENCJAT</w:t>
            </w:r>
          </w:p>
        </w:tc>
      </w:tr>
      <w:tr w:rsidR="00650825" w:rsidRPr="00650825" w14:paraId="212E95EC" w14:textId="77777777" w:rsidTr="00051CDD">
        <w:trPr>
          <w:trHeight w:val="510"/>
        </w:trPr>
        <w:tc>
          <w:tcPr>
            <w:tcW w:w="960" w:type="dxa"/>
            <w:tcBorders>
              <w:top w:val="nil"/>
              <w:left w:val="single" w:sz="8" w:space="0" w:color="000000"/>
              <w:bottom w:val="single" w:sz="8" w:space="0" w:color="000000"/>
              <w:right w:val="single" w:sz="8" w:space="0" w:color="000000"/>
            </w:tcBorders>
            <w:vAlign w:val="center"/>
            <w:hideMark/>
          </w:tcPr>
          <w:p w14:paraId="2C170479" w14:textId="77777777" w:rsidR="00650825" w:rsidRPr="00650825" w:rsidRDefault="00650825" w:rsidP="00650825">
            <w:pPr>
              <w:spacing w:before="0" w:after="0" w:line="240" w:lineRule="auto"/>
              <w:jc w:val="center"/>
              <w:rPr>
                <w:rFonts w:ascii="Open Sans" w:hAnsi="Open Sans" w:cs="Open Sans"/>
                <w:b/>
                <w:bCs/>
                <w:color w:val="000000"/>
                <w:sz w:val="20"/>
              </w:rPr>
            </w:pPr>
            <w:r w:rsidRPr="00650825">
              <w:rPr>
                <w:rFonts w:ascii="Open Sans" w:hAnsi="Open Sans" w:cs="Open Sans"/>
                <w:b/>
                <w:bCs/>
                <w:color w:val="000000"/>
                <w:sz w:val="20"/>
              </w:rPr>
              <w:t>1</w:t>
            </w:r>
          </w:p>
        </w:tc>
        <w:tc>
          <w:tcPr>
            <w:tcW w:w="6500" w:type="dxa"/>
            <w:tcBorders>
              <w:top w:val="nil"/>
              <w:left w:val="nil"/>
              <w:bottom w:val="single" w:sz="8" w:space="0" w:color="000000"/>
              <w:right w:val="single" w:sz="8" w:space="0" w:color="000000"/>
            </w:tcBorders>
            <w:hideMark/>
          </w:tcPr>
          <w:p w14:paraId="0A136E14" w14:textId="77777777" w:rsidR="00650825" w:rsidRPr="00650825" w:rsidRDefault="00650825" w:rsidP="00650825">
            <w:pPr>
              <w:spacing w:before="0" w:after="0" w:line="240" w:lineRule="auto"/>
              <w:rPr>
                <w:rFonts w:ascii="Open Sans" w:hAnsi="Open Sans" w:cs="Open Sans"/>
                <w:color w:val="000000"/>
                <w:sz w:val="20"/>
              </w:rPr>
            </w:pPr>
            <w:r w:rsidRPr="00650825">
              <w:rPr>
                <w:rFonts w:ascii="Open Sans" w:hAnsi="Open Sans" w:cs="Open Sans"/>
                <w:color w:val="000000"/>
                <w:sz w:val="20"/>
              </w:rPr>
              <w:t>łączna liczba punktów ECTS, którą student musi uzyskać w ramach zajęć:</w:t>
            </w:r>
          </w:p>
        </w:tc>
        <w:tc>
          <w:tcPr>
            <w:tcW w:w="894" w:type="dxa"/>
            <w:tcBorders>
              <w:top w:val="nil"/>
              <w:left w:val="nil"/>
              <w:bottom w:val="single" w:sz="8" w:space="0" w:color="000000"/>
              <w:right w:val="single" w:sz="8" w:space="0" w:color="000000"/>
            </w:tcBorders>
            <w:shd w:val="clear" w:color="auto" w:fill="FFFFFF"/>
            <w:vAlign w:val="center"/>
            <w:hideMark/>
          </w:tcPr>
          <w:p w14:paraId="267299C2"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180</w:t>
            </w:r>
          </w:p>
        </w:tc>
        <w:tc>
          <w:tcPr>
            <w:tcW w:w="850" w:type="dxa"/>
            <w:tcBorders>
              <w:top w:val="nil"/>
              <w:left w:val="nil"/>
              <w:bottom w:val="single" w:sz="8" w:space="0" w:color="000000"/>
              <w:right w:val="single" w:sz="8" w:space="0" w:color="000000"/>
            </w:tcBorders>
            <w:shd w:val="clear" w:color="auto" w:fill="FFFFFF"/>
            <w:vAlign w:val="center"/>
            <w:hideMark/>
          </w:tcPr>
          <w:p w14:paraId="15816C90"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100%</w:t>
            </w:r>
          </w:p>
        </w:tc>
      </w:tr>
      <w:tr w:rsidR="00650825" w:rsidRPr="00650825" w14:paraId="0C2B8E60" w14:textId="77777777" w:rsidTr="00051CDD">
        <w:trPr>
          <w:trHeight w:val="510"/>
        </w:trPr>
        <w:tc>
          <w:tcPr>
            <w:tcW w:w="960" w:type="dxa"/>
            <w:tcBorders>
              <w:top w:val="nil"/>
              <w:left w:val="single" w:sz="8" w:space="0" w:color="000000"/>
              <w:bottom w:val="single" w:sz="8" w:space="0" w:color="000000"/>
              <w:right w:val="single" w:sz="8" w:space="0" w:color="000000"/>
            </w:tcBorders>
            <w:vAlign w:val="center"/>
            <w:hideMark/>
          </w:tcPr>
          <w:p w14:paraId="133A4EC3" w14:textId="77777777" w:rsidR="00650825" w:rsidRPr="00650825" w:rsidRDefault="00650825" w:rsidP="00650825">
            <w:pPr>
              <w:spacing w:before="0" w:after="0" w:line="240" w:lineRule="auto"/>
              <w:jc w:val="center"/>
              <w:rPr>
                <w:rFonts w:ascii="Open Sans" w:hAnsi="Open Sans" w:cs="Open Sans"/>
                <w:b/>
                <w:bCs/>
                <w:color w:val="000000"/>
                <w:sz w:val="20"/>
              </w:rPr>
            </w:pPr>
            <w:r w:rsidRPr="00650825">
              <w:rPr>
                <w:rFonts w:ascii="Open Sans" w:hAnsi="Open Sans" w:cs="Open Sans"/>
                <w:b/>
                <w:bCs/>
                <w:color w:val="000000"/>
                <w:sz w:val="20"/>
              </w:rPr>
              <w:t>a</w:t>
            </w:r>
          </w:p>
        </w:tc>
        <w:tc>
          <w:tcPr>
            <w:tcW w:w="6500" w:type="dxa"/>
            <w:tcBorders>
              <w:top w:val="nil"/>
              <w:left w:val="nil"/>
              <w:bottom w:val="single" w:sz="8" w:space="0" w:color="000000"/>
              <w:right w:val="single" w:sz="8" w:space="0" w:color="000000"/>
            </w:tcBorders>
            <w:hideMark/>
          </w:tcPr>
          <w:p w14:paraId="3EEC4204" w14:textId="2A415A36" w:rsidR="00650825" w:rsidRPr="00650825" w:rsidRDefault="00650825" w:rsidP="00650825">
            <w:pPr>
              <w:spacing w:before="0" w:after="0" w:line="240" w:lineRule="auto"/>
              <w:rPr>
                <w:rFonts w:ascii="Open Sans" w:hAnsi="Open Sans" w:cs="Open Sans"/>
                <w:color w:val="000000"/>
                <w:sz w:val="20"/>
              </w:rPr>
            </w:pPr>
            <w:r w:rsidRPr="00650825">
              <w:rPr>
                <w:rFonts w:ascii="Open Sans" w:hAnsi="Open Sans" w:cs="Open Sans"/>
                <w:color w:val="000000"/>
                <w:sz w:val="20"/>
              </w:rPr>
              <w:t>wymagających bezpośredniego udziału nauczycieli akademickich i</w:t>
            </w:r>
            <w:r w:rsidR="002F7A3A" w:rsidRPr="002F7A3A">
              <w:rPr>
                <w:rFonts w:ascii="Open Sans" w:hAnsi="Open Sans" w:cs="Open Sans"/>
                <w:color w:val="000000"/>
                <w:sz w:val="20"/>
              </w:rPr>
              <w:t> </w:t>
            </w:r>
            <w:r w:rsidRPr="00650825">
              <w:rPr>
                <w:rFonts w:ascii="Open Sans" w:hAnsi="Open Sans" w:cs="Open Sans"/>
                <w:color w:val="000000"/>
                <w:sz w:val="20"/>
              </w:rPr>
              <w:t>studentów</w:t>
            </w:r>
          </w:p>
        </w:tc>
        <w:tc>
          <w:tcPr>
            <w:tcW w:w="894" w:type="dxa"/>
            <w:tcBorders>
              <w:top w:val="nil"/>
              <w:left w:val="nil"/>
              <w:bottom w:val="single" w:sz="8" w:space="0" w:color="000000"/>
              <w:right w:val="single" w:sz="8" w:space="0" w:color="000000"/>
            </w:tcBorders>
            <w:shd w:val="clear" w:color="auto" w:fill="FFFFFF"/>
            <w:vAlign w:val="center"/>
            <w:hideMark/>
          </w:tcPr>
          <w:p w14:paraId="08AD6F9E"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90</w:t>
            </w:r>
          </w:p>
        </w:tc>
        <w:tc>
          <w:tcPr>
            <w:tcW w:w="850" w:type="dxa"/>
            <w:tcBorders>
              <w:top w:val="nil"/>
              <w:left w:val="nil"/>
              <w:bottom w:val="single" w:sz="8" w:space="0" w:color="000000"/>
              <w:right w:val="single" w:sz="8" w:space="0" w:color="auto"/>
            </w:tcBorders>
            <w:shd w:val="clear" w:color="auto" w:fill="FFFFFF"/>
            <w:vAlign w:val="center"/>
            <w:hideMark/>
          </w:tcPr>
          <w:p w14:paraId="009FC3EA"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50%</w:t>
            </w:r>
          </w:p>
        </w:tc>
      </w:tr>
      <w:tr w:rsidR="00650825" w:rsidRPr="00650825" w14:paraId="45AF863F" w14:textId="77777777" w:rsidTr="00051CDD">
        <w:trPr>
          <w:trHeight w:val="600"/>
        </w:trPr>
        <w:tc>
          <w:tcPr>
            <w:tcW w:w="960" w:type="dxa"/>
            <w:tcBorders>
              <w:top w:val="nil"/>
              <w:left w:val="single" w:sz="8" w:space="0" w:color="000000"/>
              <w:bottom w:val="single" w:sz="8" w:space="0" w:color="000000"/>
              <w:right w:val="single" w:sz="8" w:space="0" w:color="000000"/>
            </w:tcBorders>
            <w:vAlign w:val="center"/>
            <w:hideMark/>
          </w:tcPr>
          <w:p w14:paraId="7E01AC59" w14:textId="77777777" w:rsidR="00650825" w:rsidRPr="00650825" w:rsidRDefault="00650825" w:rsidP="00650825">
            <w:pPr>
              <w:spacing w:before="0" w:after="0" w:line="240" w:lineRule="auto"/>
              <w:jc w:val="center"/>
              <w:rPr>
                <w:rFonts w:ascii="Open Sans" w:hAnsi="Open Sans" w:cs="Open Sans"/>
                <w:b/>
                <w:bCs/>
                <w:color w:val="000000"/>
                <w:sz w:val="20"/>
              </w:rPr>
            </w:pPr>
            <w:r w:rsidRPr="00650825">
              <w:rPr>
                <w:rFonts w:ascii="Open Sans" w:hAnsi="Open Sans" w:cs="Open Sans"/>
                <w:b/>
                <w:bCs/>
                <w:color w:val="000000"/>
                <w:sz w:val="20"/>
              </w:rPr>
              <w:t>b1</w:t>
            </w:r>
          </w:p>
        </w:tc>
        <w:tc>
          <w:tcPr>
            <w:tcW w:w="6500" w:type="dxa"/>
            <w:tcBorders>
              <w:top w:val="nil"/>
              <w:left w:val="nil"/>
              <w:bottom w:val="single" w:sz="8" w:space="0" w:color="000000"/>
              <w:right w:val="single" w:sz="8" w:space="0" w:color="000000"/>
            </w:tcBorders>
            <w:hideMark/>
          </w:tcPr>
          <w:p w14:paraId="213DD5DF" w14:textId="3B45DFAC" w:rsidR="00650825" w:rsidRPr="00650825" w:rsidRDefault="00650825" w:rsidP="00650825">
            <w:pPr>
              <w:spacing w:before="0" w:after="0" w:line="240" w:lineRule="auto"/>
              <w:rPr>
                <w:rFonts w:ascii="Open Sans" w:hAnsi="Open Sans" w:cs="Open Sans"/>
                <w:color w:val="000000"/>
                <w:sz w:val="20"/>
              </w:rPr>
            </w:pPr>
            <w:r w:rsidRPr="00650825">
              <w:rPr>
                <w:rFonts w:ascii="Open Sans" w:hAnsi="Open Sans" w:cs="Open Sans"/>
                <w:color w:val="000000"/>
                <w:sz w:val="20"/>
              </w:rPr>
              <w:t>o charakterze praktycznym, w tym zajęć laboratoryjnych, warsztatowych i projektowych</w:t>
            </w:r>
            <w:r w:rsidR="00112FD7">
              <w:rPr>
                <w:rFonts w:ascii="Open Sans" w:hAnsi="Open Sans" w:cs="Open Sans"/>
                <w:color w:val="000000"/>
                <w:sz w:val="20"/>
              </w:rPr>
              <w:t xml:space="preserve"> </w:t>
            </w:r>
            <w:r w:rsidRPr="00650825">
              <w:rPr>
                <w:rFonts w:ascii="Open Sans" w:hAnsi="Open Sans" w:cs="Open Sans"/>
                <w:color w:val="000000"/>
                <w:sz w:val="20"/>
              </w:rPr>
              <w:t xml:space="preserve">(Edukacja zdrowotna </w:t>
            </w:r>
            <w:r w:rsidR="0072104F">
              <w:rPr>
                <w:rFonts w:ascii="Open Sans" w:hAnsi="Open Sans" w:cs="Open Sans"/>
                <w:color w:val="000000"/>
                <w:sz w:val="20"/>
              </w:rPr>
              <w:t>i</w:t>
            </w:r>
            <w:r w:rsidRPr="00650825">
              <w:rPr>
                <w:rFonts w:ascii="Open Sans" w:hAnsi="Open Sans" w:cs="Open Sans"/>
                <w:color w:val="000000"/>
                <w:sz w:val="20"/>
              </w:rPr>
              <w:t xml:space="preserve"> promocj</w:t>
            </w:r>
            <w:r w:rsidR="0072104F">
              <w:rPr>
                <w:rFonts w:ascii="Open Sans" w:hAnsi="Open Sans" w:cs="Open Sans"/>
                <w:color w:val="000000"/>
                <w:sz w:val="20"/>
              </w:rPr>
              <w:t>a</w:t>
            </w:r>
            <w:r w:rsidRPr="00650825">
              <w:rPr>
                <w:rFonts w:ascii="Open Sans" w:hAnsi="Open Sans" w:cs="Open Sans"/>
                <w:color w:val="000000"/>
                <w:sz w:val="20"/>
              </w:rPr>
              <w:t xml:space="preserve"> zdrowia)</w:t>
            </w:r>
          </w:p>
        </w:tc>
        <w:tc>
          <w:tcPr>
            <w:tcW w:w="894" w:type="dxa"/>
            <w:tcBorders>
              <w:top w:val="nil"/>
              <w:left w:val="nil"/>
              <w:bottom w:val="single" w:sz="8" w:space="0" w:color="000000"/>
              <w:right w:val="single" w:sz="8" w:space="0" w:color="000000"/>
            </w:tcBorders>
            <w:shd w:val="clear" w:color="auto" w:fill="FFFFFF"/>
            <w:vAlign w:val="center"/>
            <w:hideMark/>
          </w:tcPr>
          <w:p w14:paraId="5C428DB9"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125</w:t>
            </w:r>
          </w:p>
        </w:tc>
        <w:tc>
          <w:tcPr>
            <w:tcW w:w="850" w:type="dxa"/>
            <w:tcBorders>
              <w:top w:val="nil"/>
              <w:left w:val="nil"/>
              <w:bottom w:val="single" w:sz="8" w:space="0" w:color="000000"/>
              <w:right w:val="single" w:sz="8" w:space="0" w:color="000000"/>
            </w:tcBorders>
            <w:shd w:val="clear" w:color="auto" w:fill="FFFFFF"/>
            <w:vAlign w:val="center"/>
            <w:hideMark/>
          </w:tcPr>
          <w:p w14:paraId="0043D784"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70%</w:t>
            </w:r>
          </w:p>
        </w:tc>
      </w:tr>
      <w:tr w:rsidR="00650825" w:rsidRPr="00650825" w14:paraId="51611DDF" w14:textId="77777777" w:rsidTr="00051CDD">
        <w:trPr>
          <w:trHeight w:val="760"/>
        </w:trPr>
        <w:tc>
          <w:tcPr>
            <w:tcW w:w="960" w:type="dxa"/>
            <w:tcBorders>
              <w:top w:val="nil"/>
              <w:left w:val="single" w:sz="8" w:space="0" w:color="000000"/>
              <w:bottom w:val="single" w:sz="8" w:space="0" w:color="000000"/>
              <w:right w:val="single" w:sz="8" w:space="0" w:color="000000"/>
            </w:tcBorders>
            <w:vAlign w:val="center"/>
            <w:hideMark/>
          </w:tcPr>
          <w:p w14:paraId="79BDE791" w14:textId="77777777" w:rsidR="00650825" w:rsidRPr="00650825" w:rsidRDefault="00650825" w:rsidP="00650825">
            <w:pPr>
              <w:spacing w:before="0" w:after="0" w:line="240" w:lineRule="auto"/>
              <w:jc w:val="center"/>
              <w:rPr>
                <w:rFonts w:ascii="Open Sans" w:hAnsi="Open Sans" w:cs="Open Sans"/>
                <w:b/>
                <w:bCs/>
                <w:color w:val="000000"/>
                <w:sz w:val="20"/>
              </w:rPr>
            </w:pPr>
            <w:r w:rsidRPr="00650825">
              <w:rPr>
                <w:rFonts w:ascii="Open Sans" w:hAnsi="Open Sans" w:cs="Open Sans"/>
                <w:b/>
                <w:bCs/>
                <w:color w:val="000000"/>
                <w:sz w:val="20"/>
              </w:rPr>
              <w:t>b2</w:t>
            </w:r>
          </w:p>
        </w:tc>
        <w:tc>
          <w:tcPr>
            <w:tcW w:w="6500" w:type="dxa"/>
            <w:tcBorders>
              <w:top w:val="nil"/>
              <w:left w:val="nil"/>
              <w:bottom w:val="single" w:sz="8" w:space="0" w:color="000000"/>
              <w:right w:val="single" w:sz="8" w:space="0" w:color="000000"/>
            </w:tcBorders>
            <w:hideMark/>
          </w:tcPr>
          <w:p w14:paraId="0569953F" w14:textId="54133A9D" w:rsidR="00650825" w:rsidRPr="00650825" w:rsidRDefault="00650825" w:rsidP="00650825">
            <w:pPr>
              <w:spacing w:before="0" w:after="0" w:line="240" w:lineRule="auto"/>
              <w:rPr>
                <w:rFonts w:ascii="Open Sans" w:hAnsi="Open Sans" w:cs="Open Sans"/>
                <w:color w:val="000000"/>
                <w:sz w:val="20"/>
              </w:rPr>
            </w:pPr>
            <w:r w:rsidRPr="00650825">
              <w:rPr>
                <w:rFonts w:ascii="Open Sans" w:hAnsi="Open Sans" w:cs="Open Sans"/>
                <w:color w:val="000000"/>
                <w:sz w:val="20"/>
              </w:rPr>
              <w:t>o charakterze praktycznym, w tym zajęć laboratoryjnych, warsztatowych i projektowych</w:t>
            </w:r>
            <w:r w:rsidR="00112FD7">
              <w:rPr>
                <w:rFonts w:ascii="Open Sans" w:hAnsi="Open Sans" w:cs="Open Sans"/>
                <w:color w:val="000000"/>
                <w:sz w:val="20"/>
              </w:rPr>
              <w:t xml:space="preserve"> </w:t>
            </w:r>
            <w:r w:rsidRPr="00650825">
              <w:rPr>
                <w:rFonts w:ascii="Open Sans" w:hAnsi="Open Sans" w:cs="Open Sans"/>
                <w:color w:val="000000"/>
                <w:sz w:val="20"/>
              </w:rPr>
              <w:t>(Pedagogika opiekuńczo-wychowawcza z terapią pedagogiczną)</w:t>
            </w:r>
          </w:p>
        </w:tc>
        <w:tc>
          <w:tcPr>
            <w:tcW w:w="894" w:type="dxa"/>
            <w:tcBorders>
              <w:top w:val="nil"/>
              <w:left w:val="nil"/>
              <w:bottom w:val="single" w:sz="8" w:space="0" w:color="000000"/>
              <w:right w:val="single" w:sz="8" w:space="0" w:color="000000"/>
            </w:tcBorders>
            <w:shd w:val="clear" w:color="auto" w:fill="FFFFFF"/>
            <w:vAlign w:val="center"/>
            <w:hideMark/>
          </w:tcPr>
          <w:p w14:paraId="3E8F5732"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135</w:t>
            </w:r>
          </w:p>
        </w:tc>
        <w:tc>
          <w:tcPr>
            <w:tcW w:w="850" w:type="dxa"/>
            <w:tcBorders>
              <w:top w:val="nil"/>
              <w:left w:val="nil"/>
              <w:bottom w:val="single" w:sz="8" w:space="0" w:color="000000"/>
              <w:right w:val="single" w:sz="8" w:space="0" w:color="000000"/>
            </w:tcBorders>
            <w:shd w:val="clear" w:color="auto" w:fill="FFFFFF"/>
            <w:vAlign w:val="center"/>
            <w:hideMark/>
          </w:tcPr>
          <w:p w14:paraId="1C10F3AE"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75%</w:t>
            </w:r>
          </w:p>
        </w:tc>
      </w:tr>
      <w:tr w:rsidR="00650825" w:rsidRPr="00650825" w14:paraId="0E2B54BD" w14:textId="77777777" w:rsidTr="00051CDD">
        <w:trPr>
          <w:trHeight w:val="600"/>
        </w:trPr>
        <w:tc>
          <w:tcPr>
            <w:tcW w:w="960" w:type="dxa"/>
            <w:tcBorders>
              <w:top w:val="nil"/>
              <w:left w:val="single" w:sz="8" w:space="0" w:color="000000"/>
              <w:bottom w:val="single" w:sz="8" w:space="0" w:color="000000"/>
              <w:right w:val="single" w:sz="8" w:space="0" w:color="000000"/>
            </w:tcBorders>
            <w:vAlign w:val="center"/>
            <w:hideMark/>
          </w:tcPr>
          <w:p w14:paraId="15C3CEAE" w14:textId="77777777" w:rsidR="00650825" w:rsidRPr="00650825" w:rsidRDefault="00650825" w:rsidP="00650825">
            <w:pPr>
              <w:spacing w:before="0" w:after="0" w:line="240" w:lineRule="auto"/>
              <w:jc w:val="center"/>
              <w:rPr>
                <w:rFonts w:ascii="Open Sans" w:hAnsi="Open Sans" w:cs="Open Sans"/>
                <w:b/>
                <w:bCs/>
                <w:color w:val="000000"/>
                <w:sz w:val="20"/>
              </w:rPr>
            </w:pPr>
            <w:r w:rsidRPr="00650825">
              <w:rPr>
                <w:rFonts w:ascii="Open Sans" w:hAnsi="Open Sans" w:cs="Open Sans"/>
                <w:b/>
                <w:bCs/>
                <w:color w:val="000000"/>
                <w:sz w:val="20"/>
              </w:rPr>
              <w:t>b3</w:t>
            </w:r>
          </w:p>
        </w:tc>
        <w:tc>
          <w:tcPr>
            <w:tcW w:w="6500" w:type="dxa"/>
            <w:tcBorders>
              <w:top w:val="nil"/>
              <w:left w:val="nil"/>
              <w:bottom w:val="single" w:sz="8" w:space="0" w:color="000000"/>
              <w:right w:val="single" w:sz="8" w:space="0" w:color="000000"/>
            </w:tcBorders>
            <w:hideMark/>
          </w:tcPr>
          <w:p w14:paraId="13DC9473" w14:textId="0566093E" w:rsidR="00650825" w:rsidRPr="00650825" w:rsidRDefault="00650825" w:rsidP="00650825">
            <w:pPr>
              <w:spacing w:before="0" w:after="0" w:line="240" w:lineRule="auto"/>
              <w:rPr>
                <w:rFonts w:ascii="Open Sans" w:hAnsi="Open Sans" w:cs="Open Sans"/>
                <w:color w:val="000000"/>
                <w:sz w:val="20"/>
              </w:rPr>
            </w:pPr>
            <w:r w:rsidRPr="00650825">
              <w:rPr>
                <w:rFonts w:ascii="Open Sans" w:hAnsi="Open Sans" w:cs="Open Sans"/>
                <w:color w:val="000000"/>
                <w:sz w:val="20"/>
              </w:rPr>
              <w:t>o charakterze praktycznym, w tym zajęć laboratoryjnych, warsztatowych i projektowych</w:t>
            </w:r>
            <w:r w:rsidR="00112FD7">
              <w:rPr>
                <w:rFonts w:ascii="Open Sans" w:hAnsi="Open Sans" w:cs="Open Sans"/>
                <w:color w:val="000000"/>
                <w:sz w:val="20"/>
              </w:rPr>
              <w:t xml:space="preserve"> </w:t>
            </w:r>
            <w:r w:rsidRPr="00650825">
              <w:rPr>
                <w:rFonts w:ascii="Open Sans" w:hAnsi="Open Sans" w:cs="Open Sans"/>
                <w:color w:val="000000"/>
                <w:sz w:val="20"/>
              </w:rPr>
              <w:t>(Pedagogika resocjalizacyjna z</w:t>
            </w:r>
            <w:r w:rsidR="002F7A3A" w:rsidRPr="002F7A3A">
              <w:rPr>
                <w:rFonts w:ascii="Open Sans" w:hAnsi="Open Sans" w:cs="Open Sans"/>
                <w:color w:val="000000"/>
                <w:sz w:val="20"/>
              </w:rPr>
              <w:t> </w:t>
            </w:r>
            <w:r w:rsidRPr="00650825">
              <w:rPr>
                <w:rFonts w:ascii="Open Sans" w:hAnsi="Open Sans" w:cs="Open Sans"/>
                <w:color w:val="000000"/>
                <w:sz w:val="20"/>
              </w:rPr>
              <w:t>elementami socjoterapii)</w:t>
            </w:r>
          </w:p>
        </w:tc>
        <w:tc>
          <w:tcPr>
            <w:tcW w:w="894" w:type="dxa"/>
            <w:tcBorders>
              <w:top w:val="nil"/>
              <w:left w:val="nil"/>
              <w:bottom w:val="single" w:sz="8" w:space="0" w:color="000000"/>
              <w:right w:val="single" w:sz="8" w:space="0" w:color="000000"/>
            </w:tcBorders>
            <w:shd w:val="clear" w:color="auto" w:fill="FFFFFF"/>
            <w:vAlign w:val="center"/>
            <w:hideMark/>
          </w:tcPr>
          <w:p w14:paraId="1037ABD7"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125</w:t>
            </w:r>
          </w:p>
        </w:tc>
        <w:tc>
          <w:tcPr>
            <w:tcW w:w="850" w:type="dxa"/>
            <w:tcBorders>
              <w:top w:val="nil"/>
              <w:left w:val="nil"/>
              <w:bottom w:val="single" w:sz="8" w:space="0" w:color="000000"/>
              <w:right w:val="single" w:sz="8" w:space="0" w:color="000000"/>
            </w:tcBorders>
            <w:shd w:val="clear" w:color="auto" w:fill="FFFFFF"/>
            <w:vAlign w:val="center"/>
            <w:hideMark/>
          </w:tcPr>
          <w:p w14:paraId="42C80317"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70%</w:t>
            </w:r>
          </w:p>
        </w:tc>
      </w:tr>
      <w:tr w:rsidR="00650825" w:rsidRPr="00650825" w14:paraId="61431159" w14:textId="77777777" w:rsidTr="00051CDD">
        <w:trPr>
          <w:trHeight w:val="760"/>
        </w:trPr>
        <w:tc>
          <w:tcPr>
            <w:tcW w:w="960" w:type="dxa"/>
            <w:tcBorders>
              <w:top w:val="nil"/>
              <w:left w:val="single" w:sz="8" w:space="0" w:color="000000"/>
              <w:bottom w:val="single" w:sz="8" w:space="0" w:color="000000"/>
              <w:right w:val="single" w:sz="8" w:space="0" w:color="000000"/>
            </w:tcBorders>
            <w:vAlign w:val="center"/>
            <w:hideMark/>
          </w:tcPr>
          <w:p w14:paraId="2F5E7FCC" w14:textId="77777777" w:rsidR="00650825" w:rsidRPr="00650825" w:rsidRDefault="00650825" w:rsidP="00650825">
            <w:pPr>
              <w:spacing w:before="0" w:after="0" w:line="240" w:lineRule="auto"/>
              <w:jc w:val="center"/>
              <w:rPr>
                <w:rFonts w:ascii="Open Sans" w:hAnsi="Open Sans" w:cs="Open Sans"/>
                <w:b/>
                <w:bCs/>
                <w:color w:val="000000"/>
                <w:sz w:val="20"/>
              </w:rPr>
            </w:pPr>
            <w:r w:rsidRPr="00650825">
              <w:rPr>
                <w:rFonts w:ascii="Open Sans" w:hAnsi="Open Sans" w:cs="Open Sans"/>
                <w:b/>
                <w:bCs/>
                <w:color w:val="000000"/>
                <w:sz w:val="20"/>
              </w:rPr>
              <w:t>2</w:t>
            </w:r>
          </w:p>
        </w:tc>
        <w:tc>
          <w:tcPr>
            <w:tcW w:w="6500" w:type="dxa"/>
            <w:tcBorders>
              <w:top w:val="nil"/>
              <w:left w:val="nil"/>
              <w:bottom w:val="single" w:sz="8" w:space="0" w:color="000000"/>
              <w:right w:val="single" w:sz="8" w:space="0" w:color="000000"/>
            </w:tcBorders>
            <w:hideMark/>
          </w:tcPr>
          <w:p w14:paraId="5759843C" w14:textId="6F17D69E" w:rsidR="00650825" w:rsidRPr="00650825" w:rsidRDefault="00650825" w:rsidP="00650825">
            <w:pPr>
              <w:spacing w:before="0" w:after="0" w:line="240" w:lineRule="auto"/>
              <w:rPr>
                <w:rFonts w:ascii="Open Sans" w:hAnsi="Open Sans" w:cs="Open Sans"/>
                <w:color w:val="000000"/>
                <w:sz w:val="20"/>
              </w:rPr>
            </w:pPr>
            <w:r w:rsidRPr="00650825">
              <w:rPr>
                <w:rFonts w:ascii="Open Sans" w:hAnsi="Open Sans" w:cs="Open Sans"/>
                <w:color w:val="000000"/>
                <w:sz w:val="20"/>
              </w:rPr>
              <w:t>minimalna liczbę punktów ECTS, którą student musi uzyskać w</w:t>
            </w:r>
            <w:r w:rsidR="002F7A3A" w:rsidRPr="002F7A3A">
              <w:rPr>
                <w:rFonts w:ascii="Open Sans" w:hAnsi="Open Sans" w:cs="Open Sans"/>
                <w:color w:val="000000"/>
                <w:sz w:val="20"/>
              </w:rPr>
              <w:t> </w:t>
            </w:r>
            <w:r w:rsidRPr="00650825">
              <w:rPr>
                <w:rFonts w:ascii="Open Sans" w:hAnsi="Open Sans" w:cs="Open Sans"/>
                <w:color w:val="000000"/>
                <w:sz w:val="20"/>
              </w:rPr>
              <w:t xml:space="preserve">ramach niezwiązanych z kierunkiem studiów zajęć ogólnouczelnianych lub zajęć na innym kierunku studiów </w:t>
            </w:r>
          </w:p>
        </w:tc>
        <w:tc>
          <w:tcPr>
            <w:tcW w:w="894" w:type="dxa"/>
            <w:tcBorders>
              <w:top w:val="nil"/>
              <w:left w:val="nil"/>
              <w:bottom w:val="single" w:sz="8" w:space="0" w:color="000000"/>
              <w:right w:val="single" w:sz="8" w:space="0" w:color="000000"/>
            </w:tcBorders>
            <w:shd w:val="clear" w:color="auto" w:fill="FFFFFF"/>
            <w:vAlign w:val="center"/>
            <w:hideMark/>
          </w:tcPr>
          <w:p w14:paraId="2032C472"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14</w:t>
            </w:r>
          </w:p>
        </w:tc>
        <w:tc>
          <w:tcPr>
            <w:tcW w:w="850" w:type="dxa"/>
            <w:tcBorders>
              <w:top w:val="nil"/>
              <w:left w:val="nil"/>
              <w:bottom w:val="single" w:sz="8" w:space="0" w:color="000000"/>
              <w:right w:val="single" w:sz="8" w:space="0" w:color="000000"/>
            </w:tcBorders>
            <w:shd w:val="clear" w:color="auto" w:fill="FFFFFF"/>
            <w:vAlign w:val="center"/>
            <w:hideMark/>
          </w:tcPr>
          <w:p w14:paraId="56A70A4D"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8%</w:t>
            </w:r>
          </w:p>
        </w:tc>
      </w:tr>
      <w:tr w:rsidR="00650825" w:rsidRPr="00650825" w14:paraId="719715E6" w14:textId="77777777" w:rsidTr="00051CDD">
        <w:trPr>
          <w:trHeight w:val="510"/>
        </w:trPr>
        <w:tc>
          <w:tcPr>
            <w:tcW w:w="960" w:type="dxa"/>
            <w:tcBorders>
              <w:top w:val="nil"/>
              <w:left w:val="single" w:sz="8" w:space="0" w:color="000000"/>
              <w:bottom w:val="single" w:sz="8" w:space="0" w:color="000000"/>
              <w:right w:val="single" w:sz="8" w:space="0" w:color="000000"/>
            </w:tcBorders>
            <w:vAlign w:val="center"/>
            <w:hideMark/>
          </w:tcPr>
          <w:p w14:paraId="64FD7A51" w14:textId="77777777" w:rsidR="00650825" w:rsidRPr="00650825" w:rsidRDefault="00650825" w:rsidP="00650825">
            <w:pPr>
              <w:spacing w:before="0" w:after="0" w:line="240" w:lineRule="auto"/>
              <w:jc w:val="center"/>
              <w:rPr>
                <w:rFonts w:ascii="Open Sans" w:hAnsi="Open Sans" w:cs="Open Sans"/>
                <w:b/>
                <w:bCs/>
                <w:color w:val="000000"/>
                <w:sz w:val="20"/>
              </w:rPr>
            </w:pPr>
            <w:r w:rsidRPr="00650825">
              <w:rPr>
                <w:rFonts w:ascii="Open Sans" w:hAnsi="Open Sans" w:cs="Open Sans"/>
                <w:b/>
                <w:bCs/>
                <w:color w:val="000000"/>
                <w:sz w:val="20"/>
              </w:rPr>
              <w:t>3</w:t>
            </w:r>
          </w:p>
        </w:tc>
        <w:tc>
          <w:tcPr>
            <w:tcW w:w="6500" w:type="dxa"/>
            <w:tcBorders>
              <w:top w:val="nil"/>
              <w:left w:val="nil"/>
              <w:bottom w:val="single" w:sz="8" w:space="0" w:color="000000"/>
              <w:right w:val="single" w:sz="8" w:space="0" w:color="000000"/>
            </w:tcBorders>
            <w:hideMark/>
          </w:tcPr>
          <w:p w14:paraId="6B4A6059" w14:textId="2D4DDC21" w:rsidR="00650825" w:rsidRPr="00650825" w:rsidRDefault="00650825" w:rsidP="00650825">
            <w:pPr>
              <w:spacing w:before="0" w:after="0" w:line="240" w:lineRule="auto"/>
              <w:rPr>
                <w:rFonts w:ascii="Open Sans" w:hAnsi="Open Sans" w:cs="Open Sans"/>
                <w:color w:val="000000"/>
                <w:sz w:val="20"/>
              </w:rPr>
            </w:pPr>
            <w:r w:rsidRPr="00650825">
              <w:rPr>
                <w:rFonts w:ascii="Open Sans" w:hAnsi="Open Sans" w:cs="Open Sans"/>
                <w:color w:val="000000"/>
                <w:sz w:val="20"/>
              </w:rPr>
              <w:t>liczba punktów ECTS, którą student musi uzyskać w ramach zajęć z</w:t>
            </w:r>
            <w:r w:rsidR="002F7A3A" w:rsidRPr="002F7A3A">
              <w:rPr>
                <w:rFonts w:ascii="Open Sans" w:hAnsi="Open Sans" w:cs="Open Sans"/>
                <w:color w:val="000000"/>
                <w:sz w:val="20"/>
              </w:rPr>
              <w:t> </w:t>
            </w:r>
            <w:r w:rsidRPr="00650825">
              <w:rPr>
                <w:rFonts w:ascii="Open Sans" w:hAnsi="Open Sans" w:cs="Open Sans"/>
                <w:color w:val="000000"/>
                <w:sz w:val="20"/>
              </w:rPr>
              <w:t>obszarów nauk humanistycznych, nie mniejszą niż 5 punktów ECTS</w:t>
            </w:r>
          </w:p>
        </w:tc>
        <w:tc>
          <w:tcPr>
            <w:tcW w:w="894" w:type="dxa"/>
            <w:tcBorders>
              <w:top w:val="nil"/>
              <w:left w:val="nil"/>
              <w:bottom w:val="single" w:sz="8" w:space="0" w:color="000000"/>
              <w:right w:val="single" w:sz="8" w:space="0" w:color="000000"/>
            </w:tcBorders>
            <w:shd w:val="clear" w:color="auto" w:fill="FFFFFF"/>
            <w:vAlign w:val="center"/>
            <w:hideMark/>
          </w:tcPr>
          <w:p w14:paraId="1F5F17E4"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12</w:t>
            </w:r>
          </w:p>
        </w:tc>
        <w:tc>
          <w:tcPr>
            <w:tcW w:w="850" w:type="dxa"/>
            <w:tcBorders>
              <w:top w:val="nil"/>
              <w:left w:val="nil"/>
              <w:bottom w:val="single" w:sz="8" w:space="0" w:color="000000"/>
              <w:right w:val="single" w:sz="8" w:space="0" w:color="000000"/>
            </w:tcBorders>
            <w:shd w:val="clear" w:color="auto" w:fill="FFFFFF"/>
            <w:vAlign w:val="center"/>
            <w:hideMark/>
          </w:tcPr>
          <w:p w14:paraId="1E244C7D"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6%</w:t>
            </w:r>
          </w:p>
        </w:tc>
      </w:tr>
      <w:tr w:rsidR="00650825" w:rsidRPr="00650825" w14:paraId="117E789C" w14:textId="77777777" w:rsidTr="00051CDD">
        <w:trPr>
          <w:trHeight w:val="510"/>
        </w:trPr>
        <w:tc>
          <w:tcPr>
            <w:tcW w:w="960" w:type="dxa"/>
            <w:tcBorders>
              <w:top w:val="nil"/>
              <w:left w:val="single" w:sz="8" w:space="0" w:color="000000"/>
              <w:bottom w:val="single" w:sz="8" w:space="0" w:color="000000"/>
              <w:right w:val="single" w:sz="8" w:space="0" w:color="000000"/>
            </w:tcBorders>
            <w:vAlign w:val="center"/>
            <w:hideMark/>
          </w:tcPr>
          <w:p w14:paraId="4C300520" w14:textId="77777777" w:rsidR="00650825" w:rsidRPr="00650825" w:rsidRDefault="00650825" w:rsidP="00650825">
            <w:pPr>
              <w:spacing w:before="0" w:after="0" w:line="240" w:lineRule="auto"/>
              <w:jc w:val="center"/>
              <w:rPr>
                <w:rFonts w:ascii="Open Sans" w:hAnsi="Open Sans" w:cs="Open Sans"/>
                <w:b/>
                <w:bCs/>
                <w:color w:val="000000"/>
                <w:sz w:val="20"/>
              </w:rPr>
            </w:pPr>
            <w:r w:rsidRPr="00650825">
              <w:rPr>
                <w:rFonts w:ascii="Open Sans" w:hAnsi="Open Sans" w:cs="Open Sans"/>
                <w:b/>
                <w:bCs/>
                <w:color w:val="000000"/>
                <w:sz w:val="20"/>
              </w:rPr>
              <w:t>4</w:t>
            </w:r>
          </w:p>
        </w:tc>
        <w:tc>
          <w:tcPr>
            <w:tcW w:w="6500" w:type="dxa"/>
            <w:tcBorders>
              <w:top w:val="nil"/>
              <w:left w:val="nil"/>
              <w:bottom w:val="single" w:sz="8" w:space="0" w:color="000000"/>
              <w:right w:val="single" w:sz="8" w:space="0" w:color="000000"/>
            </w:tcBorders>
            <w:hideMark/>
          </w:tcPr>
          <w:p w14:paraId="69417E1B" w14:textId="15B23BAA" w:rsidR="00650825" w:rsidRPr="00650825" w:rsidRDefault="00650825" w:rsidP="00650825">
            <w:pPr>
              <w:spacing w:before="0" w:after="0" w:line="240" w:lineRule="auto"/>
              <w:rPr>
                <w:rFonts w:ascii="Open Sans" w:hAnsi="Open Sans" w:cs="Open Sans"/>
                <w:color w:val="000000"/>
                <w:sz w:val="20"/>
              </w:rPr>
            </w:pPr>
            <w:r w:rsidRPr="00650825">
              <w:rPr>
                <w:rFonts w:ascii="Open Sans" w:hAnsi="Open Sans" w:cs="Open Sans"/>
                <w:color w:val="000000"/>
                <w:sz w:val="20"/>
              </w:rPr>
              <w:t>liczba punktów ECTS, którą student musi uzyskać w ramach zajęć z</w:t>
            </w:r>
            <w:r w:rsidR="002F7A3A" w:rsidRPr="002F7A3A">
              <w:rPr>
                <w:rFonts w:ascii="Open Sans" w:hAnsi="Open Sans" w:cs="Open Sans"/>
                <w:color w:val="000000"/>
                <w:sz w:val="20"/>
              </w:rPr>
              <w:t> </w:t>
            </w:r>
            <w:r w:rsidRPr="00650825">
              <w:rPr>
                <w:rFonts w:ascii="Open Sans" w:hAnsi="Open Sans" w:cs="Open Sans"/>
                <w:color w:val="000000"/>
                <w:sz w:val="20"/>
              </w:rPr>
              <w:t>języka obcego</w:t>
            </w:r>
          </w:p>
        </w:tc>
        <w:tc>
          <w:tcPr>
            <w:tcW w:w="894" w:type="dxa"/>
            <w:tcBorders>
              <w:top w:val="nil"/>
              <w:left w:val="nil"/>
              <w:bottom w:val="single" w:sz="8" w:space="0" w:color="000000"/>
              <w:right w:val="single" w:sz="8" w:space="0" w:color="000000"/>
            </w:tcBorders>
            <w:shd w:val="clear" w:color="auto" w:fill="FFFFFF"/>
            <w:vAlign w:val="center"/>
            <w:hideMark/>
          </w:tcPr>
          <w:p w14:paraId="108FB7B7"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8</w:t>
            </w:r>
          </w:p>
        </w:tc>
        <w:tc>
          <w:tcPr>
            <w:tcW w:w="850" w:type="dxa"/>
            <w:tcBorders>
              <w:top w:val="nil"/>
              <w:left w:val="nil"/>
              <w:bottom w:val="single" w:sz="8" w:space="0" w:color="000000"/>
              <w:right w:val="single" w:sz="8" w:space="0" w:color="000000"/>
            </w:tcBorders>
            <w:shd w:val="clear" w:color="auto" w:fill="FFFFFF"/>
            <w:vAlign w:val="center"/>
            <w:hideMark/>
          </w:tcPr>
          <w:p w14:paraId="74879C27"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4%</w:t>
            </w:r>
          </w:p>
        </w:tc>
      </w:tr>
      <w:tr w:rsidR="00650825" w:rsidRPr="00650825" w14:paraId="36D1CB41" w14:textId="77777777" w:rsidTr="00051CDD">
        <w:trPr>
          <w:trHeight w:val="510"/>
        </w:trPr>
        <w:tc>
          <w:tcPr>
            <w:tcW w:w="960" w:type="dxa"/>
            <w:tcBorders>
              <w:top w:val="nil"/>
              <w:left w:val="single" w:sz="8" w:space="0" w:color="000000"/>
              <w:bottom w:val="single" w:sz="8" w:space="0" w:color="000000"/>
              <w:right w:val="single" w:sz="8" w:space="0" w:color="000000"/>
            </w:tcBorders>
            <w:vAlign w:val="center"/>
            <w:hideMark/>
          </w:tcPr>
          <w:p w14:paraId="3BE5B6A3" w14:textId="77777777" w:rsidR="00650825" w:rsidRPr="00650825" w:rsidRDefault="00650825" w:rsidP="00650825">
            <w:pPr>
              <w:spacing w:before="0" w:after="0" w:line="240" w:lineRule="auto"/>
              <w:jc w:val="center"/>
              <w:rPr>
                <w:rFonts w:ascii="Open Sans" w:hAnsi="Open Sans" w:cs="Open Sans"/>
                <w:b/>
                <w:bCs/>
                <w:color w:val="000000"/>
                <w:sz w:val="20"/>
              </w:rPr>
            </w:pPr>
            <w:r w:rsidRPr="00650825">
              <w:rPr>
                <w:rFonts w:ascii="Open Sans" w:hAnsi="Open Sans" w:cs="Open Sans"/>
                <w:b/>
                <w:bCs/>
                <w:color w:val="000000"/>
                <w:sz w:val="20"/>
              </w:rPr>
              <w:t>5</w:t>
            </w:r>
          </w:p>
        </w:tc>
        <w:tc>
          <w:tcPr>
            <w:tcW w:w="6500" w:type="dxa"/>
            <w:tcBorders>
              <w:top w:val="nil"/>
              <w:left w:val="nil"/>
              <w:bottom w:val="single" w:sz="8" w:space="0" w:color="000000"/>
              <w:right w:val="single" w:sz="8" w:space="0" w:color="000000"/>
            </w:tcBorders>
            <w:hideMark/>
          </w:tcPr>
          <w:p w14:paraId="769C6D5E" w14:textId="009B2629" w:rsidR="00650825" w:rsidRPr="00650825" w:rsidRDefault="00650825" w:rsidP="00650825">
            <w:pPr>
              <w:spacing w:before="0" w:after="0" w:line="240" w:lineRule="auto"/>
              <w:rPr>
                <w:rFonts w:ascii="Open Sans" w:hAnsi="Open Sans" w:cs="Open Sans"/>
                <w:color w:val="000000"/>
                <w:sz w:val="20"/>
              </w:rPr>
            </w:pPr>
            <w:r w:rsidRPr="00650825">
              <w:rPr>
                <w:rFonts w:ascii="Open Sans" w:hAnsi="Open Sans" w:cs="Open Sans"/>
                <w:color w:val="000000"/>
                <w:sz w:val="20"/>
              </w:rPr>
              <w:t>liczba punktów ECTS, którą student musi uzyskać w ramach zajęć z</w:t>
            </w:r>
            <w:r w:rsidR="002F7A3A" w:rsidRPr="002F7A3A">
              <w:rPr>
                <w:rFonts w:ascii="Open Sans" w:hAnsi="Open Sans" w:cs="Open Sans"/>
                <w:color w:val="000000"/>
                <w:sz w:val="20"/>
              </w:rPr>
              <w:t> </w:t>
            </w:r>
            <w:r w:rsidRPr="00650825">
              <w:rPr>
                <w:rFonts w:ascii="Open Sans" w:hAnsi="Open Sans" w:cs="Open Sans"/>
                <w:color w:val="000000"/>
                <w:sz w:val="20"/>
              </w:rPr>
              <w:t>wychowania fizycznego </w:t>
            </w:r>
          </w:p>
        </w:tc>
        <w:tc>
          <w:tcPr>
            <w:tcW w:w="894" w:type="dxa"/>
            <w:tcBorders>
              <w:top w:val="nil"/>
              <w:left w:val="nil"/>
              <w:bottom w:val="single" w:sz="8" w:space="0" w:color="000000"/>
              <w:right w:val="single" w:sz="8" w:space="0" w:color="000000"/>
            </w:tcBorders>
            <w:shd w:val="clear" w:color="auto" w:fill="FFFFFF"/>
            <w:vAlign w:val="center"/>
            <w:hideMark/>
          </w:tcPr>
          <w:p w14:paraId="6A1CAD66"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0</w:t>
            </w:r>
          </w:p>
        </w:tc>
        <w:tc>
          <w:tcPr>
            <w:tcW w:w="850" w:type="dxa"/>
            <w:tcBorders>
              <w:top w:val="nil"/>
              <w:left w:val="nil"/>
              <w:bottom w:val="single" w:sz="8" w:space="0" w:color="000000"/>
              <w:right w:val="single" w:sz="8" w:space="0" w:color="000000"/>
            </w:tcBorders>
            <w:shd w:val="clear" w:color="auto" w:fill="FFFFFF"/>
            <w:vAlign w:val="center"/>
            <w:hideMark/>
          </w:tcPr>
          <w:p w14:paraId="693524CD" w14:textId="77777777"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0%</w:t>
            </w:r>
          </w:p>
        </w:tc>
      </w:tr>
      <w:tr w:rsidR="00650825" w:rsidRPr="00650825" w14:paraId="5AE485F1" w14:textId="77777777" w:rsidTr="00051CDD">
        <w:trPr>
          <w:trHeight w:val="510"/>
        </w:trPr>
        <w:tc>
          <w:tcPr>
            <w:tcW w:w="960" w:type="dxa"/>
            <w:tcBorders>
              <w:top w:val="nil"/>
              <w:left w:val="single" w:sz="8" w:space="0" w:color="000000"/>
              <w:bottom w:val="single" w:sz="8" w:space="0" w:color="000000"/>
              <w:right w:val="single" w:sz="8" w:space="0" w:color="000000"/>
            </w:tcBorders>
            <w:vAlign w:val="center"/>
            <w:hideMark/>
          </w:tcPr>
          <w:p w14:paraId="296F3CFA" w14:textId="77777777" w:rsidR="00650825" w:rsidRPr="00650825" w:rsidRDefault="00650825" w:rsidP="00650825">
            <w:pPr>
              <w:spacing w:before="0" w:after="0" w:line="240" w:lineRule="auto"/>
              <w:jc w:val="center"/>
              <w:rPr>
                <w:rFonts w:ascii="Open Sans" w:hAnsi="Open Sans" w:cs="Open Sans"/>
                <w:b/>
                <w:bCs/>
                <w:color w:val="000000"/>
                <w:sz w:val="20"/>
              </w:rPr>
            </w:pPr>
            <w:r w:rsidRPr="00650825">
              <w:rPr>
                <w:rFonts w:ascii="Open Sans" w:hAnsi="Open Sans" w:cs="Open Sans"/>
                <w:b/>
                <w:bCs/>
                <w:color w:val="000000"/>
                <w:sz w:val="20"/>
              </w:rPr>
              <w:lastRenderedPageBreak/>
              <w:t>6</w:t>
            </w:r>
          </w:p>
        </w:tc>
        <w:tc>
          <w:tcPr>
            <w:tcW w:w="6500" w:type="dxa"/>
            <w:tcBorders>
              <w:top w:val="nil"/>
              <w:left w:val="nil"/>
              <w:bottom w:val="single" w:sz="8" w:space="0" w:color="000000"/>
              <w:right w:val="single" w:sz="8" w:space="0" w:color="000000"/>
            </w:tcBorders>
            <w:hideMark/>
          </w:tcPr>
          <w:p w14:paraId="2B831DC9" w14:textId="77777777" w:rsidR="00650825" w:rsidRPr="00650825" w:rsidRDefault="00650825" w:rsidP="00650825">
            <w:pPr>
              <w:spacing w:before="0" w:after="0" w:line="240" w:lineRule="auto"/>
              <w:rPr>
                <w:rFonts w:ascii="Open Sans" w:hAnsi="Open Sans" w:cs="Open Sans"/>
                <w:color w:val="000000"/>
                <w:sz w:val="20"/>
              </w:rPr>
            </w:pPr>
            <w:r w:rsidRPr="00650825">
              <w:rPr>
                <w:rFonts w:ascii="Open Sans" w:hAnsi="Open Sans" w:cs="Open Sans"/>
                <w:color w:val="000000"/>
                <w:sz w:val="20"/>
              </w:rPr>
              <w:t>liczba punktów ECTS, którą student musi uzyskać w ramach praktyk zawodowych</w:t>
            </w:r>
          </w:p>
        </w:tc>
        <w:tc>
          <w:tcPr>
            <w:tcW w:w="894" w:type="dxa"/>
            <w:tcBorders>
              <w:top w:val="nil"/>
              <w:left w:val="nil"/>
              <w:bottom w:val="single" w:sz="8" w:space="0" w:color="000000"/>
              <w:right w:val="single" w:sz="8" w:space="0" w:color="000000"/>
            </w:tcBorders>
            <w:shd w:val="clear" w:color="auto" w:fill="FFFFFF"/>
            <w:vAlign w:val="center"/>
            <w:hideMark/>
          </w:tcPr>
          <w:p w14:paraId="601A6F20" w14:textId="4B71C9D0"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3</w:t>
            </w:r>
            <w:r w:rsidR="0082280F">
              <w:rPr>
                <w:rFonts w:ascii="Open Sans" w:hAnsi="Open Sans" w:cs="Open Sans"/>
                <w:color w:val="000000"/>
                <w:sz w:val="20"/>
              </w:rPr>
              <w:t>2</w:t>
            </w:r>
          </w:p>
        </w:tc>
        <w:tc>
          <w:tcPr>
            <w:tcW w:w="850" w:type="dxa"/>
            <w:tcBorders>
              <w:top w:val="nil"/>
              <w:left w:val="nil"/>
              <w:bottom w:val="single" w:sz="8" w:space="0" w:color="000000"/>
              <w:right w:val="single" w:sz="8" w:space="0" w:color="000000"/>
            </w:tcBorders>
            <w:shd w:val="clear" w:color="auto" w:fill="FFFFFF"/>
            <w:vAlign w:val="center"/>
            <w:hideMark/>
          </w:tcPr>
          <w:p w14:paraId="712606EC" w14:textId="356BFBEC" w:rsidR="00650825" w:rsidRPr="00650825" w:rsidRDefault="00650825" w:rsidP="00650825">
            <w:pPr>
              <w:spacing w:before="0" w:after="0" w:line="240" w:lineRule="auto"/>
              <w:jc w:val="center"/>
              <w:rPr>
                <w:rFonts w:ascii="Open Sans" w:hAnsi="Open Sans" w:cs="Open Sans"/>
                <w:color w:val="000000"/>
                <w:sz w:val="20"/>
              </w:rPr>
            </w:pPr>
            <w:r w:rsidRPr="00650825">
              <w:rPr>
                <w:rFonts w:ascii="Open Sans" w:hAnsi="Open Sans" w:cs="Open Sans"/>
                <w:color w:val="000000"/>
                <w:sz w:val="20"/>
              </w:rPr>
              <w:t>1</w:t>
            </w:r>
            <w:r w:rsidR="0082280F">
              <w:rPr>
                <w:rFonts w:ascii="Open Sans" w:hAnsi="Open Sans" w:cs="Open Sans"/>
                <w:color w:val="000000"/>
                <w:sz w:val="20"/>
              </w:rPr>
              <w:t>8</w:t>
            </w:r>
            <w:r w:rsidRPr="00650825">
              <w:rPr>
                <w:rFonts w:ascii="Open Sans" w:hAnsi="Open Sans" w:cs="Open Sans"/>
                <w:color w:val="000000"/>
                <w:sz w:val="20"/>
              </w:rPr>
              <w:t>%</w:t>
            </w:r>
          </w:p>
        </w:tc>
      </w:tr>
    </w:tbl>
    <w:p w14:paraId="4D8419B2" w14:textId="77777777" w:rsidR="00E05B28" w:rsidRPr="00C112FE" w:rsidRDefault="00E05B28">
      <w:pPr>
        <w:pBdr>
          <w:top w:val="nil"/>
          <w:left w:val="nil"/>
          <w:bottom w:val="nil"/>
          <w:right w:val="nil"/>
          <w:between w:val="nil"/>
        </w:pBdr>
        <w:spacing w:before="0" w:after="0"/>
        <w:jc w:val="both"/>
        <w:rPr>
          <w:rFonts w:ascii="Open Sans" w:hAnsi="Open Sans" w:cs="Open Sans"/>
          <w:color w:val="000000"/>
          <w:sz w:val="22"/>
          <w:szCs w:val="22"/>
        </w:rPr>
      </w:pPr>
    </w:p>
    <w:p w14:paraId="5FDA99DA" w14:textId="433A302A" w:rsidR="00E05B28" w:rsidRPr="008F4E70" w:rsidRDefault="00B266F0" w:rsidP="008F4E70">
      <w:pPr>
        <w:pStyle w:val="Nagwek2"/>
        <w:spacing w:before="120" w:after="120" w:line="276" w:lineRule="auto"/>
        <w:rPr>
          <w:rFonts w:ascii="Open Sans" w:hAnsi="Open Sans" w:cs="Open Sans"/>
          <w:b/>
          <w:sz w:val="22"/>
          <w:szCs w:val="22"/>
        </w:rPr>
      </w:pPr>
      <w:bookmarkStart w:id="11" w:name="_heading=h.2s8eyo1" w:colFirst="0" w:colLast="0"/>
      <w:bookmarkEnd w:id="11"/>
      <w:r w:rsidRPr="00C112FE">
        <w:rPr>
          <w:rFonts w:ascii="Open Sans" w:hAnsi="Open Sans" w:cs="Open Sans"/>
          <w:b/>
          <w:sz w:val="22"/>
          <w:szCs w:val="22"/>
        </w:rPr>
        <w:t>Wymiar, zasady i forma odbywania praktyk zawodowych</w:t>
      </w:r>
    </w:p>
    <w:p w14:paraId="604D3861" w14:textId="5F3823F0" w:rsidR="00E05B28" w:rsidRPr="00C112FE" w:rsidRDefault="00B266F0" w:rsidP="008F4E70">
      <w:pPr>
        <w:spacing w:before="120" w:after="120"/>
        <w:jc w:val="both"/>
        <w:rPr>
          <w:rFonts w:ascii="Open Sans" w:hAnsi="Open Sans" w:cs="Open Sans"/>
          <w:sz w:val="22"/>
          <w:szCs w:val="22"/>
        </w:rPr>
      </w:pPr>
      <w:r w:rsidRPr="00C112FE">
        <w:rPr>
          <w:rFonts w:ascii="Open Sans" w:hAnsi="Open Sans" w:cs="Open Sans"/>
          <w:sz w:val="22"/>
          <w:szCs w:val="22"/>
        </w:rPr>
        <w:t>Podstawowa jednostka organizacyjna uczelni prowadząca kształcenie na określonym kierunku studiów i poziomie kształcenia o profilu praktycznym jest obowiązana uwzględnić w programie kształcenia sześciomiesięczne praktyki zawodowe.</w:t>
      </w:r>
    </w:p>
    <w:p w14:paraId="0D78C891" w14:textId="77777777" w:rsidR="00E05B28" w:rsidRPr="00C112FE" w:rsidRDefault="00B266F0" w:rsidP="008F4E70">
      <w:pPr>
        <w:spacing w:before="120" w:after="120"/>
        <w:jc w:val="both"/>
        <w:rPr>
          <w:rFonts w:ascii="Open Sans" w:hAnsi="Open Sans" w:cs="Open Sans"/>
          <w:sz w:val="22"/>
          <w:szCs w:val="22"/>
        </w:rPr>
      </w:pPr>
      <w:r w:rsidRPr="00C112FE">
        <w:rPr>
          <w:rFonts w:ascii="Open Sans" w:hAnsi="Open Sans" w:cs="Open Sans"/>
          <w:sz w:val="22"/>
          <w:szCs w:val="22"/>
        </w:rPr>
        <w:t>Studia w Państwowej Akademii Nauk Stosowanych w Głogowie zwanej dalej Uczelnią obejmują praktyki zawodowe będące integralną częścią procesu kształcenia. Cele praktyk zawodowych oraz szczegółowe warunki ich organizacji, czas realizacji, zasady zaliczania, terminy oraz obowiązki studentów odbywających praktyki zawodowe określa Regulamin studiów Państwowej Akademii Nauk Stosowanych w Głogowie oraz Regulamin praktyk zawodowych w Państwowej Akademii Nauk Stosowanych w Głogowie.</w:t>
      </w:r>
    </w:p>
    <w:p w14:paraId="6DB328A8" w14:textId="35DAF21C" w:rsidR="00E05B28" w:rsidRPr="00C112FE" w:rsidRDefault="00B266F0" w:rsidP="008F4E70">
      <w:pPr>
        <w:spacing w:before="120" w:after="120"/>
        <w:jc w:val="both"/>
        <w:rPr>
          <w:rFonts w:ascii="Open Sans" w:hAnsi="Open Sans" w:cs="Open Sans"/>
          <w:sz w:val="22"/>
          <w:szCs w:val="22"/>
        </w:rPr>
      </w:pPr>
      <w:r w:rsidRPr="00C112FE">
        <w:rPr>
          <w:rFonts w:ascii="Open Sans" w:hAnsi="Open Sans" w:cs="Open Sans"/>
          <w:sz w:val="22"/>
          <w:szCs w:val="22"/>
        </w:rPr>
        <w:t>Nad prawidłową realizacją praktyk zawodowych czuwa Opiekun Praktyk Zawodowych. Studenci kierunku pedagogika odbywają sześciomiesięczną praktykę zawodową w</w:t>
      </w:r>
      <w:r w:rsidR="00112FD7" w:rsidRPr="00C112FE">
        <w:rPr>
          <w:rFonts w:ascii="Open Sans" w:hAnsi="Open Sans" w:cs="Open Sans"/>
          <w:sz w:val="22"/>
          <w:szCs w:val="22"/>
        </w:rPr>
        <w:t> </w:t>
      </w:r>
      <w:r w:rsidRPr="00C112FE">
        <w:rPr>
          <w:rFonts w:ascii="Open Sans" w:hAnsi="Open Sans" w:cs="Open Sans"/>
          <w:sz w:val="22"/>
          <w:szCs w:val="22"/>
        </w:rPr>
        <w:t>IV</w:t>
      </w:r>
      <w:r w:rsidR="00112FD7" w:rsidRPr="00C112FE">
        <w:rPr>
          <w:rFonts w:ascii="Open Sans" w:hAnsi="Open Sans" w:cs="Open Sans"/>
          <w:sz w:val="22"/>
          <w:szCs w:val="22"/>
        </w:rPr>
        <w:t> </w:t>
      </w:r>
      <w:r w:rsidR="00112FD7">
        <w:rPr>
          <w:rFonts w:ascii="Open Sans" w:hAnsi="Open Sans" w:cs="Open Sans"/>
          <w:sz w:val="22"/>
          <w:szCs w:val="22"/>
        </w:rPr>
        <w:t>oraz w</w:t>
      </w:r>
      <w:r w:rsidR="00112FD7" w:rsidRPr="00C112FE">
        <w:rPr>
          <w:rFonts w:ascii="Open Sans" w:hAnsi="Open Sans" w:cs="Open Sans"/>
          <w:sz w:val="22"/>
          <w:szCs w:val="22"/>
        </w:rPr>
        <w:t> </w:t>
      </w:r>
      <w:r w:rsidR="00112FD7">
        <w:rPr>
          <w:rFonts w:ascii="Open Sans" w:hAnsi="Open Sans" w:cs="Open Sans"/>
          <w:sz w:val="22"/>
          <w:szCs w:val="22"/>
        </w:rPr>
        <w:t>V</w:t>
      </w:r>
      <w:r w:rsidR="00112FD7" w:rsidRPr="00C112FE">
        <w:rPr>
          <w:rFonts w:ascii="Open Sans" w:hAnsi="Open Sans" w:cs="Open Sans"/>
          <w:sz w:val="22"/>
          <w:szCs w:val="22"/>
        </w:rPr>
        <w:t> </w:t>
      </w:r>
      <w:r w:rsidRPr="00C112FE">
        <w:rPr>
          <w:rFonts w:ascii="Open Sans" w:hAnsi="Open Sans" w:cs="Open Sans"/>
          <w:sz w:val="22"/>
          <w:szCs w:val="22"/>
        </w:rPr>
        <w:t>semestrze.</w:t>
      </w:r>
    </w:p>
    <w:p w14:paraId="44CF4160" w14:textId="75440651" w:rsidR="00B75D8C" w:rsidRPr="00C112FE" w:rsidRDefault="00B266F0" w:rsidP="00DC7C8D">
      <w:pPr>
        <w:spacing w:before="120" w:after="120"/>
        <w:jc w:val="both"/>
        <w:rPr>
          <w:rFonts w:ascii="Open Sans" w:hAnsi="Open Sans" w:cs="Open Sans"/>
          <w:sz w:val="22"/>
          <w:szCs w:val="22"/>
        </w:rPr>
      </w:pPr>
      <w:r w:rsidRPr="00C112FE">
        <w:rPr>
          <w:rFonts w:ascii="Open Sans" w:hAnsi="Open Sans" w:cs="Open Sans"/>
          <w:sz w:val="22"/>
          <w:szCs w:val="22"/>
        </w:rPr>
        <w:t>Łączna liczba punktów ECTS uzyskanych przez studenta na kierunku pedagogika w</w:t>
      </w:r>
      <w:r w:rsidR="00112FD7" w:rsidRPr="00C112FE">
        <w:rPr>
          <w:rFonts w:ascii="Open Sans" w:hAnsi="Open Sans" w:cs="Open Sans"/>
          <w:sz w:val="22"/>
          <w:szCs w:val="22"/>
        </w:rPr>
        <w:t> </w:t>
      </w:r>
      <w:r w:rsidRPr="00C112FE">
        <w:rPr>
          <w:rFonts w:ascii="Open Sans" w:hAnsi="Open Sans" w:cs="Open Sans"/>
          <w:sz w:val="22"/>
          <w:szCs w:val="22"/>
        </w:rPr>
        <w:t xml:space="preserve">ramach praktyk zawodowych wynosi </w:t>
      </w:r>
      <w:r w:rsidRPr="00C112FE">
        <w:rPr>
          <w:rFonts w:ascii="Open Sans" w:hAnsi="Open Sans" w:cs="Open Sans"/>
          <w:b/>
          <w:sz w:val="22"/>
          <w:szCs w:val="22"/>
        </w:rPr>
        <w:t>3</w:t>
      </w:r>
      <w:r w:rsidR="00532763">
        <w:rPr>
          <w:rFonts w:ascii="Open Sans" w:hAnsi="Open Sans" w:cs="Open Sans"/>
          <w:b/>
          <w:sz w:val="22"/>
          <w:szCs w:val="22"/>
        </w:rPr>
        <w:t>2</w:t>
      </w:r>
      <w:r w:rsidRPr="00C112FE">
        <w:rPr>
          <w:rFonts w:ascii="Open Sans" w:hAnsi="Open Sans" w:cs="Open Sans"/>
          <w:b/>
          <w:sz w:val="22"/>
          <w:szCs w:val="22"/>
        </w:rPr>
        <w:t xml:space="preserve"> pkt. ECTS </w:t>
      </w:r>
      <w:r w:rsidRPr="00C112FE">
        <w:rPr>
          <w:rFonts w:ascii="Open Sans" w:hAnsi="Open Sans" w:cs="Open Sans"/>
          <w:sz w:val="22"/>
          <w:szCs w:val="22"/>
        </w:rPr>
        <w:t>w całym cyklu kształcenia o profilu praktycznym</w:t>
      </w:r>
      <w:r w:rsidR="008F4E70">
        <w:rPr>
          <w:rFonts w:ascii="Open Sans" w:hAnsi="Open Sans" w:cs="Open Sans"/>
          <w:sz w:val="22"/>
          <w:szCs w:val="22"/>
        </w:rPr>
        <w:t>.</w:t>
      </w:r>
    </w:p>
    <w:p w14:paraId="5ED4E790" w14:textId="77777777" w:rsidR="00E05B28" w:rsidRPr="008F4E70" w:rsidRDefault="00B266F0" w:rsidP="008F4E70">
      <w:pPr>
        <w:pStyle w:val="Nagwek2"/>
        <w:spacing w:before="120" w:after="120" w:line="276" w:lineRule="auto"/>
        <w:rPr>
          <w:rFonts w:ascii="Open Sans" w:hAnsi="Open Sans" w:cs="Open Sans"/>
          <w:b/>
          <w:sz w:val="22"/>
          <w:szCs w:val="22"/>
        </w:rPr>
      </w:pPr>
      <w:bookmarkStart w:id="12" w:name="_heading=h.17dp8vu" w:colFirst="0" w:colLast="0"/>
      <w:bookmarkEnd w:id="12"/>
      <w:r w:rsidRPr="00C112FE">
        <w:rPr>
          <w:rFonts w:ascii="Open Sans" w:hAnsi="Open Sans" w:cs="Open Sans"/>
          <w:b/>
          <w:sz w:val="22"/>
          <w:szCs w:val="22"/>
        </w:rPr>
        <w:t>Moduły kształcenia</w:t>
      </w:r>
    </w:p>
    <w:p w14:paraId="28C46451" w14:textId="77777777" w:rsidR="00E05B28" w:rsidRPr="00C112FE" w:rsidRDefault="00B266F0">
      <w:pPr>
        <w:spacing w:before="0" w:after="0"/>
        <w:jc w:val="both"/>
        <w:rPr>
          <w:rFonts w:ascii="Open Sans" w:hAnsi="Open Sans" w:cs="Open Sans"/>
          <w:sz w:val="22"/>
          <w:szCs w:val="22"/>
        </w:rPr>
      </w:pPr>
      <w:r w:rsidRPr="00C112FE">
        <w:rPr>
          <w:rFonts w:ascii="Open Sans" w:hAnsi="Open Sans" w:cs="Open Sans"/>
          <w:sz w:val="22"/>
          <w:szCs w:val="22"/>
        </w:rPr>
        <w:t>Studia realizowane są w następujących modułach:</w:t>
      </w:r>
    </w:p>
    <w:tbl>
      <w:tblPr>
        <w:tblStyle w:val="a4"/>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78"/>
        <w:gridCol w:w="1325"/>
        <w:gridCol w:w="1611"/>
        <w:gridCol w:w="688"/>
      </w:tblGrid>
      <w:tr w:rsidR="00B266F0" w:rsidRPr="008F4E70" w14:paraId="37C64412" w14:textId="77777777" w:rsidTr="001A1DFC">
        <w:trPr>
          <w:jc w:val="center"/>
        </w:trPr>
        <w:tc>
          <w:tcPr>
            <w:tcW w:w="3031" w:type="pct"/>
            <w:shd w:val="clear" w:color="auto" w:fill="4F81BD"/>
            <w:vAlign w:val="center"/>
          </w:tcPr>
          <w:p w14:paraId="43E4F934" w14:textId="77777777" w:rsidR="00B266F0" w:rsidRPr="008F4E70" w:rsidRDefault="00B266F0" w:rsidP="000C392B">
            <w:pPr>
              <w:spacing w:before="0" w:after="0" w:line="240" w:lineRule="auto"/>
              <w:jc w:val="both"/>
              <w:rPr>
                <w:rFonts w:ascii="Open Sans" w:hAnsi="Open Sans" w:cs="Open Sans"/>
                <w:sz w:val="20"/>
              </w:rPr>
            </w:pPr>
            <w:r w:rsidRPr="008F4E70">
              <w:rPr>
                <w:rFonts w:ascii="Open Sans" w:hAnsi="Open Sans" w:cs="Open Sans"/>
                <w:sz w:val="20"/>
              </w:rPr>
              <w:t>Nazwa modułu</w:t>
            </w:r>
          </w:p>
        </w:tc>
        <w:tc>
          <w:tcPr>
            <w:tcW w:w="720" w:type="pct"/>
            <w:shd w:val="clear" w:color="auto" w:fill="4F81BD"/>
            <w:vAlign w:val="center"/>
          </w:tcPr>
          <w:p w14:paraId="42391F93" w14:textId="77777777" w:rsidR="00B266F0" w:rsidRPr="008F4E70" w:rsidRDefault="00B266F0" w:rsidP="000C392B">
            <w:pPr>
              <w:spacing w:before="0" w:after="0" w:line="240" w:lineRule="auto"/>
              <w:jc w:val="both"/>
              <w:rPr>
                <w:rFonts w:ascii="Open Sans" w:hAnsi="Open Sans" w:cs="Open Sans"/>
                <w:sz w:val="20"/>
              </w:rPr>
            </w:pPr>
            <w:r w:rsidRPr="008F4E70">
              <w:rPr>
                <w:rFonts w:ascii="Open Sans" w:hAnsi="Open Sans" w:cs="Open Sans"/>
                <w:sz w:val="20"/>
              </w:rPr>
              <w:t>Ilość godzin stacjonarne</w:t>
            </w:r>
          </w:p>
        </w:tc>
        <w:tc>
          <w:tcPr>
            <w:tcW w:w="875" w:type="pct"/>
            <w:shd w:val="clear" w:color="auto" w:fill="4F81BD"/>
            <w:vAlign w:val="center"/>
          </w:tcPr>
          <w:p w14:paraId="247D2285" w14:textId="77777777" w:rsidR="00B266F0" w:rsidRPr="008F4E70" w:rsidRDefault="00B266F0" w:rsidP="00C36C10">
            <w:pPr>
              <w:spacing w:before="0" w:after="0" w:line="240" w:lineRule="auto"/>
              <w:rPr>
                <w:rFonts w:ascii="Open Sans" w:hAnsi="Open Sans" w:cs="Open Sans"/>
                <w:sz w:val="20"/>
              </w:rPr>
            </w:pPr>
            <w:r w:rsidRPr="008F4E70">
              <w:rPr>
                <w:rFonts w:ascii="Open Sans" w:hAnsi="Open Sans" w:cs="Open Sans"/>
                <w:sz w:val="20"/>
              </w:rPr>
              <w:t xml:space="preserve">Ilość godzin niestacjonarne </w:t>
            </w:r>
          </w:p>
        </w:tc>
        <w:tc>
          <w:tcPr>
            <w:tcW w:w="374" w:type="pct"/>
            <w:shd w:val="clear" w:color="auto" w:fill="4F81BD"/>
            <w:vAlign w:val="center"/>
          </w:tcPr>
          <w:p w14:paraId="6FA2132B" w14:textId="77777777" w:rsidR="00B266F0" w:rsidRPr="008F4E70" w:rsidRDefault="00B266F0" w:rsidP="000C392B">
            <w:pPr>
              <w:spacing w:before="0" w:after="0" w:line="240" w:lineRule="auto"/>
              <w:jc w:val="both"/>
              <w:rPr>
                <w:rFonts w:ascii="Open Sans" w:hAnsi="Open Sans" w:cs="Open Sans"/>
                <w:sz w:val="20"/>
              </w:rPr>
            </w:pPr>
            <w:r w:rsidRPr="008F4E70">
              <w:rPr>
                <w:rFonts w:ascii="Open Sans" w:hAnsi="Open Sans" w:cs="Open Sans"/>
                <w:sz w:val="20"/>
              </w:rPr>
              <w:t>ECTS</w:t>
            </w:r>
          </w:p>
        </w:tc>
      </w:tr>
      <w:tr w:rsidR="00B266F0" w:rsidRPr="008F4E70" w14:paraId="523C6DFF" w14:textId="77777777" w:rsidTr="001A1DFC">
        <w:trPr>
          <w:jc w:val="center"/>
        </w:trPr>
        <w:tc>
          <w:tcPr>
            <w:tcW w:w="3031" w:type="pct"/>
            <w:vAlign w:val="center"/>
          </w:tcPr>
          <w:p w14:paraId="4C2E2C4C" w14:textId="5E8182D8" w:rsidR="00B266F0" w:rsidRPr="008F4E70" w:rsidRDefault="00B266F0" w:rsidP="00650825">
            <w:pPr>
              <w:spacing w:before="60" w:after="60"/>
              <w:rPr>
                <w:rFonts w:ascii="Open Sans" w:hAnsi="Open Sans" w:cs="Open Sans"/>
                <w:sz w:val="20"/>
              </w:rPr>
            </w:pPr>
            <w:r w:rsidRPr="008F4E70">
              <w:rPr>
                <w:rFonts w:ascii="Open Sans" w:hAnsi="Open Sans" w:cs="Open Sans"/>
                <w:b/>
                <w:sz w:val="20"/>
              </w:rPr>
              <w:t>Moduł ogólny</w:t>
            </w:r>
            <w:r w:rsidRPr="008F4E70">
              <w:rPr>
                <w:rFonts w:ascii="Open Sans" w:hAnsi="Open Sans" w:cs="Open Sans"/>
                <w:sz w:val="20"/>
              </w:rPr>
              <w:t xml:space="preserve"> zawierający</w:t>
            </w:r>
            <w:r w:rsidRPr="008F4E70">
              <w:rPr>
                <w:rFonts w:ascii="Open Sans" w:hAnsi="Open Sans" w:cs="Open Sans"/>
                <w:b/>
                <w:sz w:val="20"/>
              </w:rPr>
              <w:t xml:space="preserve"> </w:t>
            </w:r>
            <w:r w:rsidR="00112FD7">
              <w:rPr>
                <w:rFonts w:ascii="Open Sans" w:hAnsi="Open Sans" w:cs="Open Sans"/>
                <w:b/>
                <w:sz w:val="20"/>
              </w:rPr>
              <w:t>12</w:t>
            </w:r>
            <w:r w:rsidRPr="008F4E70">
              <w:rPr>
                <w:rFonts w:ascii="Open Sans" w:hAnsi="Open Sans" w:cs="Open Sans"/>
                <w:b/>
                <w:sz w:val="20"/>
              </w:rPr>
              <w:t xml:space="preserve"> </w:t>
            </w:r>
            <w:r w:rsidRPr="008F4E70">
              <w:rPr>
                <w:rFonts w:ascii="Open Sans" w:hAnsi="Open Sans" w:cs="Open Sans"/>
                <w:sz w:val="20"/>
              </w:rPr>
              <w:t>przedmiotów ogólnouczelnianych i obowiązkowe szkolenia</w:t>
            </w:r>
          </w:p>
        </w:tc>
        <w:tc>
          <w:tcPr>
            <w:tcW w:w="720" w:type="pct"/>
            <w:vAlign w:val="center"/>
          </w:tcPr>
          <w:p w14:paraId="22663D92" w14:textId="0E988442" w:rsidR="00B266F0" w:rsidRPr="008F4E70" w:rsidRDefault="00B266F0">
            <w:pPr>
              <w:spacing w:before="120"/>
              <w:jc w:val="center"/>
              <w:rPr>
                <w:rFonts w:ascii="Open Sans" w:hAnsi="Open Sans" w:cs="Open Sans"/>
                <w:b/>
                <w:sz w:val="20"/>
              </w:rPr>
            </w:pPr>
            <w:r w:rsidRPr="008F4E70">
              <w:rPr>
                <w:rFonts w:ascii="Open Sans" w:hAnsi="Open Sans" w:cs="Open Sans"/>
                <w:b/>
                <w:sz w:val="20"/>
              </w:rPr>
              <w:t>1</w:t>
            </w:r>
            <w:r w:rsidR="00112FD7">
              <w:rPr>
                <w:rFonts w:ascii="Open Sans" w:hAnsi="Open Sans" w:cs="Open Sans"/>
                <w:b/>
                <w:sz w:val="20"/>
              </w:rPr>
              <w:t>85</w:t>
            </w:r>
          </w:p>
        </w:tc>
        <w:tc>
          <w:tcPr>
            <w:tcW w:w="875" w:type="pct"/>
            <w:vAlign w:val="center"/>
          </w:tcPr>
          <w:p w14:paraId="4754DB56" w14:textId="190624E7" w:rsidR="00B266F0" w:rsidRPr="008F4E70" w:rsidRDefault="00112FD7">
            <w:pPr>
              <w:spacing w:before="120"/>
              <w:jc w:val="center"/>
              <w:rPr>
                <w:rFonts w:ascii="Open Sans" w:hAnsi="Open Sans" w:cs="Open Sans"/>
                <w:b/>
                <w:sz w:val="20"/>
              </w:rPr>
            </w:pPr>
            <w:r>
              <w:rPr>
                <w:rFonts w:ascii="Open Sans" w:hAnsi="Open Sans" w:cs="Open Sans"/>
                <w:b/>
                <w:sz w:val="20"/>
              </w:rPr>
              <w:t>77</w:t>
            </w:r>
          </w:p>
        </w:tc>
        <w:tc>
          <w:tcPr>
            <w:tcW w:w="374" w:type="pct"/>
            <w:vAlign w:val="center"/>
          </w:tcPr>
          <w:p w14:paraId="1D6F4F28" w14:textId="5ABF527B" w:rsidR="00B266F0" w:rsidRPr="008F4E70" w:rsidRDefault="00112FD7">
            <w:pPr>
              <w:spacing w:before="120"/>
              <w:jc w:val="center"/>
              <w:rPr>
                <w:rFonts w:ascii="Open Sans" w:hAnsi="Open Sans" w:cs="Open Sans"/>
                <w:b/>
                <w:sz w:val="20"/>
              </w:rPr>
            </w:pPr>
            <w:r>
              <w:rPr>
                <w:rFonts w:ascii="Open Sans" w:hAnsi="Open Sans" w:cs="Open Sans"/>
                <w:b/>
                <w:sz w:val="20"/>
              </w:rPr>
              <w:t>8</w:t>
            </w:r>
          </w:p>
        </w:tc>
      </w:tr>
      <w:tr w:rsidR="00B266F0" w:rsidRPr="008F4E70" w14:paraId="6104B685" w14:textId="77777777" w:rsidTr="001A1DFC">
        <w:trPr>
          <w:jc w:val="center"/>
        </w:trPr>
        <w:tc>
          <w:tcPr>
            <w:tcW w:w="3031" w:type="pct"/>
            <w:vAlign w:val="center"/>
          </w:tcPr>
          <w:p w14:paraId="7354BFE0" w14:textId="5F4E7F23" w:rsidR="00B266F0" w:rsidRPr="008F4E70" w:rsidRDefault="00B266F0" w:rsidP="00650825">
            <w:pPr>
              <w:spacing w:before="60" w:after="60"/>
              <w:rPr>
                <w:rFonts w:ascii="Open Sans" w:hAnsi="Open Sans" w:cs="Open Sans"/>
                <w:sz w:val="20"/>
              </w:rPr>
            </w:pPr>
            <w:r w:rsidRPr="008F4E70">
              <w:rPr>
                <w:rFonts w:ascii="Open Sans" w:hAnsi="Open Sans" w:cs="Open Sans"/>
                <w:b/>
                <w:sz w:val="20"/>
              </w:rPr>
              <w:t>Moduł językowy</w:t>
            </w:r>
            <w:r w:rsidRPr="008F4E70">
              <w:rPr>
                <w:rFonts w:ascii="Open Sans" w:hAnsi="Open Sans" w:cs="Open Sans"/>
                <w:sz w:val="20"/>
              </w:rPr>
              <w:t xml:space="preserve"> zawierający do wyboru dwa języki: angielski oraz niemiecki</w:t>
            </w:r>
            <w:r w:rsidR="00944804">
              <w:rPr>
                <w:rFonts w:ascii="Open Sans" w:hAnsi="Open Sans" w:cs="Open Sans"/>
                <w:sz w:val="20"/>
              </w:rPr>
              <w:t xml:space="preserve"> realizowane w </w:t>
            </w:r>
            <w:r w:rsidR="00EB10E7">
              <w:rPr>
                <w:rFonts w:ascii="Open Sans" w:hAnsi="Open Sans" w:cs="Open Sans"/>
                <w:sz w:val="20"/>
              </w:rPr>
              <w:t>ciągu</w:t>
            </w:r>
            <w:r w:rsidR="00944804">
              <w:rPr>
                <w:rFonts w:ascii="Open Sans" w:hAnsi="Open Sans" w:cs="Open Sans"/>
                <w:sz w:val="20"/>
              </w:rPr>
              <w:t xml:space="preserve"> 4 (I-IV) semestrów</w:t>
            </w:r>
          </w:p>
        </w:tc>
        <w:tc>
          <w:tcPr>
            <w:tcW w:w="720" w:type="pct"/>
            <w:vAlign w:val="center"/>
          </w:tcPr>
          <w:p w14:paraId="1551F854" w14:textId="77777777" w:rsidR="00B266F0" w:rsidRPr="008F4E70" w:rsidRDefault="00B266F0">
            <w:pPr>
              <w:spacing w:before="120"/>
              <w:jc w:val="center"/>
              <w:rPr>
                <w:rFonts w:ascii="Open Sans" w:hAnsi="Open Sans" w:cs="Open Sans"/>
                <w:b/>
                <w:sz w:val="20"/>
              </w:rPr>
            </w:pPr>
            <w:r w:rsidRPr="008F4E70">
              <w:rPr>
                <w:rFonts w:ascii="Open Sans" w:hAnsi="Open Sans" w:cs="Open Sans"/>
                <w:b/>
                <w:sz w:val="20"/>
              </w:rPr>
              <w:t>120</w:t>
            </w:r>
          </w:p>
        </w:tc>
        <w:tc>
          <w:tcPr>
            <w:tcW w:w="875" w:type="pct"/>
            <w:vAlign w:val="center"/>
          </w:tcPr>
          <w:p w14:paraId="04B05D0D" w14:textId="77777777" w:rsidR="00B266F0" w:rsidRPr="008F4E70" w:rsidRDefault="00B266F0">
            <w:pPr>
              <w:spacing w:before="120"/>
              <w:jc w:val="center"/>
              <w:rPr>
                <w:rFonts w:ascii="Open Sans" w:hAnsi="Open Sans" w:cs="Open Sans"/>
                <w:b/>
                <w:sz w:val="20"/>
              </w:rPr>
            </w:pPr>
            <w:r w:rsidRPr="008F4E70">
              <w:rPr>
                <w:rFonts w:ascii="Open Sans" w:hAnsi="Open Sans" w:cs="Open Sans"/>
                <w:b/>
                <w:sz w:val="20"/>
              </w:rPr>
              <w:t>72</w:t>
            </w:r>
          </w:p>
        </w:tc>
        <w:tc>
          <w:tcPr>
            <w:tcW w:w="374" w:type="pct"/>
            <w:vAlign w:val="center"/>
          </w:tcPr>
          <w:p w14:paraId="7CEE677A" w14:textId="77777777" w:rsidR="00B266F0" w:rsidRPr="008F4E70" w:rsidRDefault="00B266F0">
            <w:pPr>
              <w:spacing w:before="120"/>
              <w:jc w:val="center"/>
              <w:rPr>
                <w:rFonts w:ascii="Open Sans" w:hAnsi="Open Sans" w:cs="Open Sans"/>
                <w:b/>
                <w:sz w:val="20"/>
              </w:rPr>
            </w:pPr>
            <w:r w:rsidRPr="008F4E70">
              <w:rPr>
                <w:rFonts w:ascii="Open Sans" w:hAnsi="Open Sans" w:cs="Open Sans"/>
                <w:b/>
                <w:sz w:val="20"/>
              </w:rPr>
              <w:t>8</w:t>
            </w:r>
          </w:p>
        </w:tc>
      </w:tr>
      <w:tr w:rsidR="00B266F0" w:rsidRPr="008F4E70" w14:paraId="043BDBB1" w14:textId="77777777" w:rsidTr="001A1DFC">
        <w:trPr>
          <w:jc w:val="center"/>
        </w:trPr>
        <w:tc>
          <w:tcPr>
            <w:tcW w:w="3031" w:type="pct"/>
            <w:vAlign w:val="center"/>
          </w:tcPr>
          <w:p w14:paraId="0CDAE842" w14:textId="391C8113" w:rsidR="00B266F0" w:rsidRPr="008F4E70" w:rsidRDefault="00B266F0" w:rsidP="00650825">
            <w:pPr>
              <w:spacing w:before="60" w:after="60"/>
              <w:rPr>
                <w:rFonts w:ascii="Open Sans" w:hAnsi="Open Sans" w:cs="Open Sans"/>
                <w:sz w:val="20"/>
              </w:rPr>
            </w:pPr>
            <w:r w:rsidRPr="008F4E70">
              <w:rPr>
                <w:rFonts w:ascii="Open Sans" w:hAnsi="Open Sans" w:cs="Open Sans"/>
                <w:b/>
                <w:sz w:val="20"/>
              </w:rPr>
              <w:t>Moduł podstawowy</w:t>
            </w:r>
            <w:r w:rsidRPr="008F4E70">
              <w:rPr>
                <w:rFonts w:ascii="Open Sans" w:hAnsi="Open Sans" w:cs="Open Sans"/>
                <w:sz w:val="20"/>
              </w:rPr>
              <w:t xml:space="preserve"> zawierający </w:t>
            </w:r>
            <w:r w:rsidR="00112FD7" w:rsidRPr="005A2F72">
              <w:rPr>
                <w:rFonts w:ascii="Open Sans" w:hAnsi="Open Sans" w:cs="Open Sans"/>
                <w:b/>
                <w:bCs/>
                <w:sz w:val="20"/>
              </w:rPr>
              <w:t>4</w:t>
            </w:r>
            <w:r w:rsidRPr="008F4E70">
              <w:rPr>
                <w:rFonts w:ascii="Open Sans" w:hAnsi="Open Sans" w:cs="Open Sans"/>
                <w:sz w:val="20"/>
              </w:rPr>
              <w:t xml:space="preserve"> przedmiot</w:t>
            </w:r>
            <w:r w:rsidR="005A2F72">
              <w:rPr>
                <w:rFonts w:ascii="Open Sans" w:hAnsi="Open Sans" w:cs="Open Sans"/>
                <w:sz w:val="20"/>
              </w:rPr>
              <w:t>y</w:t>
            </w:r>
            <w:r w:rsidRPr="008F4E70">
              <w:rPr>
                <w:rFonts w:ascii="Open Sans" w:hAnsi="Open Sans" w:cs="Open Sans"/>
                <w:sz w:val="20"/>
              </w:rPr>
              <w:t xml:space="preserve"> zgodn</w:t>
            </w:r>
            <w:r w:rsidR="005A2F72">
              <w:rPr>
                <w:rFonts w:ascii="Open Sans" w:hAnsi="Open Sans" w:cs="Open Sans"/>
                <w:sz w:val="20"/>
              </w:rPr>
              <w:t>e</w:t>
            </w:r>
            <w:r w:rsidRPr="008F4E70">
              <w:rPr>
                <w:rFonts w:ascii="Open Sans" w:hAnsi="Open Sans" w:cs="Open Sans"/>
                <w:sz w:val="20"/>
              </w:rPr>
              <w:t xml:space="preserve"> z</w:t>
            </w:r>
            <w:r w:rsidR="005A2F72" w:rsidRPr="008F4E70">
              <w:rPr>
                <w:rFonts w:ascii="Open Sans" w:hAnsi="Open Sans" w:cs="Open Sans"/>
                <w:sz w:val="20"/>
              </w:rPr>
              <w:t> </w:t>
            </w:r>
            <w:r w:rsidRPr="008F4E70">
              <w:rPr>
                <w:rFonts w:ascii="Open Sans" w:hAnsi="Open Sans" w:cs="Open Sans"/>
                <w:sz w:val="20"/>
              </w:rPr>
              <w:t>treściami podstawowymi kształcenia na kierunku pedagogika</w:t>
            </w:r>
          </w:p>
        </w:tc>
        <w:tc>
          <w:tcPr>
            <w:tcW w:w="720" w:type="pct"/>
            <w:vAlign w:val="center"/>
          </w:tcPr>
          <w:p w14:paraId="450CDA95" w14:textId="736F1FC6" w:rsidR="00B266F0" w:rsidRPr="008F4E70" w:rsidRDefault="00B266F0">
            <w:pPr>
              <w:spacing w:before="120"/>
              <w:jc w:val="center"/>
              <w:rPr>
                <w:rFonts w:ascii="Open Sans" w:hAnsi="Open Sans" w:cs="Open Sans"/>
                <w:b/>
                <w:sz w:val="20"/>
              </w:rPr>
            </w:pPr>
            <w:r w:rsidRPr="008F4E70">
              <w:rPr>
                <w:rFonts w:ascii="Open Sans" w:hAnsi="Open Sans" w:cs="Open Sans"/>
                <w:b/>
                <w:sz w:val="20"/>
              </w:rPr>
              <w:t>1</w:t>
            </w:r>
            <w:r w:rsidR="005A2F72">
              <w:rPr>
                <w:rFonts w:ascii="Open Sans" w:hAnsi="Open Sans" w:cs="Open Sans"/>
                <w:b/>
                <w:sz w:val="20"/>
              </w:rPr>
              <w:t>0</w:t>
            </w:r>
            <w:r w:rsidRPr="008F4E70">
              <w:rPr>
                <w:rFonts w:ascii="Open Sans" w:hAnsi="Open Sans" w:cs="Open Sans"/>
                <w:b/>
                <w:sz w:val="20"/>
              </w:rPr>
              <w:t>5</w:t>
            </w:r>
          </w:p>
        </w:tc>
        <w:tc>
          <w:tcPr>
            <w:tcW w:w="875" w:type="pct"/>
            <w:vAlign w:val="center"/>
          </w:tcPr>
          <w:p w14:paraId="192A5F39" w14:textId="3ACCBF0E" w:rsidR="00B266F0" w:rsidRPr="008F4E70" w:rsidRDefault="005A2F72">
            <w:pPr>
              <w:spacing w:before="120"/>
              <w:jc w:val="center"/>
              <w:rPr>
                <w:rFonts w:ascii="Open Sans" w:hAnsi="Open Sans" w:cs="Open Sans"/>
                <w:b/>
                <w:sz w:val="20"/>
              </w:rPr>
            </w:pPr>
            <w:r>
              <w:rPr>
                <w:rFonts w:ascii="Open Sans" w:hAnsi="Open Sans" w:cs="Open Sans"/>
                <w:b/>
                <w:sz w:val="20"/>
              </w:rPr>
              <w:t>73</w:t>
            </w:r>
          </w:p>
        </w:tc>
        <w:tc>
          <w:tcPr>
            <w:tcW w:w="374" w:type="pct"/>
            <w:vAlign w:val="center"/>
          </w:tcPr>
          <w:p w14:paraId="0993C010" w14:textId="79D6D338" w:rsidR="00B266F0" w:rsidRPr="008F4E70" w:rsidRDefault="00B266F0">
            <w:pPr>
              <w:spacing w:before="120"/>
              <w:jc w:val="center"/>
              <w:rPr>
                <w:rFonts w:ascii="Open Sans" w:hAnsi="Open Sans" w:cs="Open Sans"/>
                <w:b/>
                <w:sz w:val="20"/>
              </w:rPr>
            </w:pPr>
            <w:r w:rsidRPr="008F4E70">
              <w:rPr>
                <w:rFonts w:ascii="Open Sans" w:hAnsi="Open Sans" w:cs="Open Sans"/>
                <w:b/>
                <w:sz w:val="20"/>
              </w:rPr>
              <w:t>1</w:t>
            </w:r>
            <w:r w:rsidR="005A2F72">
              <w:rPr>
                <w:rFonts w:ascii="Open Sans" w:hAnsi="Open Sans" w:cs="Open Sans"/>
                <w:b/>
                <w:sz w:val="20"/>
              </w:rPr>
              <w:t>1</w:t>
            </w:r>
          </w:p>
        </w:tc>
      </w:tr>
      <w:tr w:rsidR="00B266F0" w:rsidRPr="008F4E70" w14:paraId="436AD385" w14:textId="77777777" w:rsidTr="001A1DFC">
        <w:trPr>
          <w:jc w:val="center"/>
        </w:trPr>
        <w:tc>
          <w:tcPr>
            <w:tcW w:w="3031" w:type="pct"/>
            <w:vAlign w:val="center"/>
          </w:tcPr>
          <w:p w14:paraId="0767B96C" w14:textId="7724418D" w:rsidR="00B266F0" w:rsidRPr="008F4E70" w:rsidRDefault="00B266F0" w:rsidP="00650825">
            <w:pPr>
              <w:spacing w:before="60" w:after="60"/>
              <w:rPr>
                <w:rFonts w:ascii="Open Sans" w:hAnsi="Open Sans" w:cs="Open Sans"/>
                <w:b/>
                <w:sz w:val="20"/>
              </w:rPr>
            </w:pPr>
            <w:r w:rsidRPr="008F4E70">
              <w:rPr>
                <w:rFonts w:ascii="Open Sans" w:hAnsi="Open Sans" w:cs="Open Sans"/>
                <w:b/>
                <w:sz w:val="20"/>
              </w:rPr>
              <w:t>Moduł kierunkowy</w:t>
            </w:r>
            <w:r w:rsidRPr="008F4E70">
              <w:rPr>
                <w:rFonts w:ascii="Open Sans" w:hAnsi="Open Sans" w:cs="Open Sans"/>
                <w:sz w:val="20"/>
              </w:rPr>
              <w:t xml:space="preserve"> zawierający </w:t>
            </w:r>
            <w:r w:rsidRPr="008F4E70">
              <w:rPr>
                <w:rFonts w:ascii="Open Sans" w:hAnsi="Open Sans" w:cs="Open Sans"/>
                <w:b/>
                <w:sz w:val="20"/>
              </w:rPr>
              <w:t>1</w:t>
            </w:r>
            <w:r w:rsidR="005A2F72">
              <w:rPr>
                <w:rFonts w:ascii="Open Sans" w:hAnsi="Open Sans" w:cs="Open Sans"/>
                <w:b/>
                <w:sz w:val="20"/>
              </w:rPr>
              <w:t>4</w:t>
            </w:r>
            <w:r w:rsidRPr="008F4E70">
              <w:rPr>
                <w:rFonts w:ascii="Open Sans" w:hAnsi="Open Sans" w:cs="Open Sans"/>
                <w:sz w:val="20"/>
              </w:rPr>
              <w:t xml:space="preserve"> przedmiotów zgodnych z treściami kierunkowymi kształcenia na</w:t>
            </w:r>
            <w:r w:rsidR="002F7A3A" w:rsidRPr="002F7A3A">
              <w:rPr>
                <w:rFonts w:ascii="Open Sans" w:hAnsi="Open Sans" w:cs="Open Sans"/>
                <w:color w:val="000000"/>
                <w:sz w:val="20"/>
              </w:rPr>
              <w:t> </w:t>
            </w:r>
            <w:r w:rsidRPr="008F4E70">
              <w:rPr>
                <w:rFonts w:ascii="Open Sans" w:hAnsi="Open Sans" w:cs="Open Sans"/>
                <w:sz w:val="20"/>
              </w:rPr>
              <w:t>kierunku  pedagogika</w:t>
            </w:r>
          </w:p>
        </w:tc>
        <w:tc>
          <w:tcPr>
            <w:tcW w:w="720" w:type="pct"/>
            <w:vAlign w:val="center"/>
          </w:tcPr>
          <w:p w14:paraId="3141067A" w14:textId="51FCE6D1" w:rsidR="00B266F0" w:rsidRPr="008F4E70" w:rsidRDefault="005A2F72">
            <w:pPr>
              <w:spacing w:before="120"/>
              <w:jc w:val="center"/>
              <w:rPr>
                <w:rFonts w:ascii="Open Sans" w:hAnsi="Open Sans" w:cs="Open Sans"/>
                <w:b/>
                <w:sz w:val="20"/>
              </w:rPr>
            </w:pPr>
            <w:r>
              <w:rPr>
                <w:rFonts w:ascii="Open Sans" w:hAnsi="Open Sans" w:cs="Open Sans"/>
                <w:b/>
                <w:sz w:val="20"/>
              </w:rPr>
              <w:t>420</w:t>
            </w:r>
          </w:p>
        </w:tc>
        <w:tc>
          <w:tcPr>
            <w:tcW w:w="875" w:type="pct"/>
            <w:vAlign w:val="center"/>
          </w:tcPr>
          <w:p w14:paraId="26A25089" w14:textId="0EE23410" w:rsidR="00B266F0" w:rsidRPr="008F4E70" w:rsidRDefault="00B266F0">
            <w:pPr>
              <w:spacing w:before="120"/>
              <w:jc w:val="center"/>
              <w:rPr>
                <w:rFonts w:ascii="Open Sans" w:hAnsi="Open Sans" w:cs="Open Sans"/>
                <w:b/>
                <w:sz w:val="20"/>
              </w:rPr>
            </w:pPr>
            <w:r w:rsidRPr="008F4E70">
              <w:rPr>
                <w:rFonts w:ascii="Open Sans" w:hAnsi="Open Sans" w:cs="Open Sans"/>
                <w:b/>
                <w:sz w:val="20"/>
              </w:rPr>
              <w:t>25</w:t>
            </w:r>
            <w:r w:rsidR="005A2F72">
              <w:rPr>
                <w:rFonts w:ascii="Open Sans" w:hAnsi="Open Sans" w:cs="Open Sans"/>
                <w:b/>
                <w:sz w:val="20"/>
              </w:rPr>
              <w:t>2</w:t>
            </w:r>
          </w:p>
        </w:tc>
        <w:tc>
          <w:tcPr>
            <w:tcW w:w="374" w:type="pct"/>
            <w:vAlign w:val="center"/>
          </w:tcPr>
          <w:p w14:paraId="3BF865EC" w14:textId="37836B0D" w:rsidR="00B266F0" w:rsidRPr="008F4E70" w:rsidRDefault="00B266F0">
            <w:pPr>
              <w:spacing w:before="120"/>
              <w:jc w:val="center"/>
              <w:rPr>
                <w:rFonts w:ascii="Open Sans" w:hAnsi="Open Sans" w:cs="Open Sans"/>
                <w:b/>
                <w:sz w:val="20"/>
              </w:rPr>
            </w:pPr>
            <w:r w:rsidRPr="008F4E70">
              <w:rPr>
                <w:rFonts w:ascii="Open Sans" w:hAnsi="Open Sans" w:cs="Open Sans"/>
                <w:b/>
                <w:sz w:val="20"/>
              </w:rPr>
              <w:t>4</w:t>
            </w:r>
            <w:r w:rsidR="005A2F72">
              <w:rPr>
                <w:rFonts w:ascii="Open Sans" w:hAnsi="Open Sans" w:cs="Open Sans"/>
                <w:b/>
                <w:sz w:val="20"/>
              </w:rPr>
              <w:t>8</w:t>
            </w:r>
          </w:p>
        </w:tc>
      </w:tr>
      <w:tr w:rsidR="00B266F0" w:rsidRPr="008F4E70" w14:paraId="38CBC863" w14:textId="77777777" w:rsidTr="001A1DFC">
        <w:trPr>
          <w:jc w:val="center"/>
        </w:trPr>
        <w:tc>
          <w:tcPr>
            <w:tcW w:w="3031" w:type="pct"/>
            <w:vAlign w:val="center"/>
          </w:tcPr>
          <w:p w14:paraId="74416569" w14:textId="182A4006" w:rsidR="00B266F0" w:rsidRPr="008F4E70" w:rsidRDefault="00B266F0" w:rsidP="00650825">
            <w:pPr>
              <w:spacing w:before="60" w:after="60"/>
              <w:rPr>
                <w:rFonts w:ascii="Open Sans" w:hAnsi="Open Sans" w:cs="Open Sans"/>
                <w:b/>
                <w:sz w:val="20"/>
              </w:rPr>
            </w:pPr>
            <w:r w:rsidRPr="008F4E70">
              <w:rPr>
                <w:rFonts w:ascii="Open Sans" w:hAnsi="Open Sans" w:cs="Open Sans"/>
                <w:b/>
                <w:sz w:val="20"/>
              </w:rPr>
              <w:t xml:space="preserve">Moduł przygotowania </w:t>
            </w:r>
            <w:r w:rsidR="00EB549E">
              <w:rPr>
                <w:rFonts w:ascii="Open Sans" w:hAnsi="Open Sans" w:cs="Open Sans"/>
                <w:b/>
                <w:sz w:val="20"/>
              </w:rPr>
              <w:t>pracy dyplomowej</w:t>
            </w:r>
            <w:r w:rsidRPr="008F4E70">
              <w:rPr>
                <w:rFonts w:ascii="Open Sans" w:hAnsi="Open Sans" w:cs="Open Sans"/>
                <w:b/>
                <w:sz w:val="20"/>
              </w:rPr>
              <w:t xml:space="preserve"> </w:t>
            </w:r>
            <w:r w:rsidR="00EB549E">
              <w:rPr>
                <w:rFonts w:ascii="Open Sans" w:hAnsi="Open Sans" w:cs="Open Sans"/>
                <w:sz w:val="20"/>
              </w:rPr>
              <w:t xml:space="preserve">zawierający </w:t>
            </w:r>
            <w:r w:rsidR="00EB549E" w:rsidRPr="00EB549E">
              <w:rPr>
                <w:rFonts w:ascii="Open Sans" w:hAnsi="Open Sans" w:cs="Open Sans"/>
                <w:b/>
                <w:bCs/>
                <w:sz w:val="20"/>
              </w:rPr>
              <w:t>2</w:t>
            </w:r>
            <w:r w:rsidR="00EB549E" w:rsidRPr="00C112FE">
              <w:rPr>
                <w:rFonts w:ascii="Open Sans" w:hAnsi="Open Sans" w:cs="Open Sans"/>
                <w:sz w:val="22"/>
                <w:szCs w:val="22"/>
              </w:rPr>
              <w:t> </w:t>
            </w:r>
            <w:r w:rsidR="00EB549E">
              <w:rPr>
                <w:rFonts w:ascii="Open Sans" w:hAnsi="Open Sans" w:cs="Open Sans"/>
                <w:sz w:val="20"/>
              </w:rPr>
              <w:t>przedmioty</w:t>
            </w:r>
          </w:p>
        </w:tc>
        <w:tc>
          <w:tcPr>
            <w:tcW w:w="720" w:type="pct"/>
            <w:vAlign w:val="center"/>
          </w:tcPr>
          <w:p w14:paraId="0BDC7405" w14:textId="209ECAAA" w:rsidR="00B266F0" w:rsidRPr="008F4E70" w:rsidRDefault="00EB549E">
            <w:pPr>
              <w:spacing w:before="120"/>
              <w:jc w:val="center"/>
              <w:rPr>
                <w:rFonts w:ascii="Open Sans" w:hAnsi="Open Sans" w:cs="Open Sans"/>
                <w:b/>
                <w:sz w:val="20"/>
              </w:rPr>
            </w:pPr>
            <w:r>
              <w:rPr>
                <w:rFonts w:ascii="Open Sans" w:hAnsi="Open Sans" w:cs="Open Sans"/>
                <w:b/>
                <w:sz w:val="20"/>
              </w:rPr>
              <w:t>7</w:t>
            </w:r>
            <w:r w:rsidR="00615208" w:rsidRPr="008F4E70">
              <w:rPr>
                <w:rFonts w:ascii="Open Sans" w:hAnsi="Open Sans" w:cs="Open Sans"/>
                <w:b/>
                <w:sz w:val="20"/>
              </w:rPr>
              <w:t>5</w:t>
            </w:r>
          </w:p>
        </w:tc>
        <w:tc>
          <w:tcPr>
            <w:tcW w:w="875" w:type="pct"/>
            <w:vAlign w:val="center"/>
          </w:tcPr>
          <w:p w14:paraId="235B957F" w14:textId="796CE1EF" w:rsidR="00B266F0" w:rsidRPr="008F4E70" w:rsidRDefault="00EB549E">
            <w:pPr>
              <w:spacing w:before="120"/>
              <w:jc w:val="center"/>
              <w:rPr>
                <w:rFonts w:ascii="Open Sans" w:hAnsi="Open Sans" w:cs="Open Sans"/>
                <w:b/>
                <w:sz w:val="20"/>
              </w:rPr>
            </w:pPr>
            <w:r>
              <w:rPr>
                <w:rFonts w:ascii="Open Sans" w:hAnsi="Open Sans" w:cs="Open Sans"/>
                <w:b/>
                <w:sz w:val="20"/>
              </w:rPr>
              <w:t>45</w:t>
            </w:r>
          </w:p>
        </w:tc>
        <w:tc>
          <w:tcPr>
            <w:tcW w:w="374" w:type="pct"/>
            <w:vAlign w:val="center"/>
          </w:tcPr>
          <w:p w14:paraId="0B82ED06" w14:textId="112F1053" w:rsidR="00B266F0" w:rsidRPr="008F4E70" w:rsidRDefault="00EB549E">
            <w:pPr>
              <w:spacing w:before="120"/>
              <w:jc w:val="center"/>
              <w:rPr>
                <w:rFonts w:ascii="Open Sans" w:hAnsi="Open Sans" w:cs="Open Sans"/>
                <w:b/>
                <w:sz w:val="20"/>
              </w:rPr>
            </w:pPr>
            <w:r>
              <w:rPr>
                <w:rFonts w:ascii="Open Sans" w:hAnsi="Open Sans" w:cs="Open Sans"/>
                <w:b/>
                <w:sz w:val="20"/>
              </w:rPr>
              <w:t>13</w:t>
            </w:r>
          </w:p>
        </w:tc>
      </w:tr>
      <w:tr w:rsidR="00B266F0" w:rsidRPr="008F4E70" w14:paraId="1171EF73" w14:textId="77777777" w:rsidTr="001A1DFC">
        <w:trPr>
          <w:jc w:val="center"/>
        </w:trPr>
        <w:tc>
          <w:tcPr>
            <w:tcW w:w="3031" w:type="pct"/>
            <w:vAlign w:val="center"/>
          </w:tcPr>
          <w:p w14:paraId="7CD34332" w14:textId="25990D63" w:rsidR="00B266F0" w:rsidRPr="008F4E70" w:rsidRDefault="00B266F0" w:rsidP="00650825">
            <w:pPr>
              <w:spacing w:before="60" w:after="60"/>
              <w:rPr>
                <w:rFonts w:ascii="Open Sans" w:hAnsi="Open Sans" w:cs="Open Sans"/>
                <w:b/>
                <w:sz w:val="20"/>
              </w:rPr>
            </w:pPr>
            <w:r w:rsidRPr="008F4E70">
              <w:rPr>
                <w:rFonts w:ascii="Open Sans" w:hAnsi="Open Sans" w:cs="Open Sans"/>
                <w:b/>
                <w:sz w:val="20"/>
              </w:rPr>
              <w:lastRenderedPageBreak/>
              <w:t>Moduł praktyk zawodowych</w:t>
            </w:r>
            <w:r w:rsidRPr="008F4E70">
              <w:rPr>
                <w:rFonts w:ascii="Open Sans" w:hAnsi="Open Sans" w:cs="Open Sans"/>
                <w:sz w:val="20"/>
              </w:rPr>
              <w:t xml:space="preserve"> zawierający </w:t>
            </w:r>
            <w:r w:rsidRPr="00112FD7">
              <w:rPr>
                <w:rFonts w:ascii="Open Sans" w:hAnsi="Open Sans" w:cs="Open Sans"/>
                <w:sz w:val="20"/>
              </w:rPr>
              <w:t>sześciomiesięczne praktyki zawodowe realizowane w</w:t>
            </w:r>
            <w:r w:rsidR="00112FD7" w:rsidRPr="00112FD7">
              <w:rPr>
                <w:rFonts w:ascii="Open Sans" w:hAnsi="Open Sans" w:cs="Open Sans"/>
                <w:sz w:val="20"/>
              </w:rPr>
              <w:t> </w:t>
            </w:r>
            <w:r w:rsidRPr="00112FD7">
              <w:rPr>
                <w:rFonts w:ascii="Open Sans" w:hAnsi="Open Sans" w:cs="Open Sans"/>
                <w:sz w:val="20"/>
              </w:rPr>
              <w:t>IV</w:t>
            </w:r>
            <w:r w:rsidR="00EB3C67" w:rsidRPr="00112FD7">
              <w:rPr>
                <w:rFonts w:ascii="Open Sans" w:hAnsi="Open Sans" w:cs="Open Sans"/>
                <w:sz w:val="20"/>
              </w:rPr>
              <w:t> </w:t>
            </w:r>
            <w:r w:rsidR="00944804">
              <w:rPr>
                <w:rFonts w:ascii="Open Sans" w:hAnsi="Open Sans" w:cs="Open Sans"/>
                <w:sz w:val="20"/>
              </w:rPr>
              <w:t>i</w:t>
            </w:r>
            <w:r w:rsidR="00944804" w:rsidRPr="00112FD7">
              <w:rPr>
                <w:rFonts w:ascii="Open Sans" w:hAnsi="Open Sans" w:cs="Open Sans"/>
                <w:sz w:val="20"/>
              </w:rPr>
              <w:t> </w:t>
            </w:r>
            <w:r w:rsidR="00944804">
              <w:rPr>
                <w:rFonts w:ascii="Open Sans" w:hAnsi="Open Sans" w:cs="Open Sans"/>
                <w:sz w:val="20"/>
              </w:rPr>
              <w:t>V</w:t>
            </w:r>
            <w:r w:rsidR="00944804" w:rsidRPr="00112FD7">
              <w:rPr>
                <w:rFonts w:ascii="Open Sans" w:hAnsi="Open Sans" w:cs="Open Sans"/>
                <w:sz w:val="20"/>
              </w:rPr>
              <w:t> </w:t>
            </w:r>
            <w:r w:rsidRPr="00112FD7">
              <w:rPr>
                <w:rFonts w:ascii="Open Sans" w:hAnsi="Open Sans" w:cs="Open Sans"/>
                <w:sz w:val="20"/>
              </w:rPr>
              <w:t>semestrze</w:t>
            </w:r>
          </w:p>
        </w:tc>
        <w:tc>
          <w:tcPr>
            <w:tcW w:w="720" w:type="pct"/>
            <w:vAlign w:val="center"/>
          </w:tcPr>
          <w:p w14:paraId="4FC5CF12" w14:textId="77777777" w:rsidR="00B266F0" w:rsidRPr="008F4E70" w:rsidRDefault="00B266F0">
            <w:pPr>
              <w:spacing w:before="120"/>
              <w:jc w:val="center"/>
              <w:rPr>
                <w:rFonts w:ascii="Open Sans" w:hAnsi="Open Sans" w:cs="Open Sans"/>
                <w:b/>
                <w:sz w:val="20"/>
              </w:rPr>
            </w:pPr>
            <w:r w:rsidRPr="008F4E70">
              <w:rPr>
                <w:rFonts w:ascii="Open Sans" w:hAnsi="Open Sans" w:cs="Open Sans"/>
                <w:b/>
                <w:sz w:val="20"/>
              </w:rPr>
              <w:t>960</w:t>
            </w:r>
          </w:p>
        </w:tc>
        <w:tc>
          <w:tcPr>
            <w:tcW w:w="875" w:type="pct"/>
            <w:vAlign w:val="center"/>
          </w:tcPr>
          <w:p w14:paraId="72A5D3C1" w14:textId="77777777" w:rsidR="00B266F0" w:rsidRPr="008F4E70" w:rsidRDefault="00B266F0">
            <w:pPr>
              <w:spacing w:before="120"/>
              <w:jc w:val="center"/>
              <w:rPr>
                <w:rFonts w:ascii="Open Sans" w:hAnsi="Open Sans" w:cs="Open Sans"/>
                <w:b/>
                <w:sz w:val="20"/>
              </w:rPr>
            </w:pPr>
            <w:r w:rsidRPr="008F4E70">
              <w:rPr>
                <w:rFonts w:ascii="Open Sans" w:hAnsi="Open Sans" w:cs="Open Sans"/>
                <w:b/>
                <w:sz w:val="20"/>
              </w:rPr>
              <w:t>960</w:t>
            </w:r>
          </w:p>
        </w:tc>
        <w:tc>
          <w:tcPr>
            <w:tcW w:w="374" w:type="pct"/>
            <w:vAlign w:val="center"/>
          </w:tcPr>
          <w:p w14:paraId="5EB99ABB" w14:textId="77777777" w:rsidR="00B266F0" w:rsidRPr="008F4E70" w:rsidRDefault="00B266F0">
            <w:pPr>
              <w:spacing w:before="120"/>
              <w:jc w:val="center"/>
              <w:rPr>
                <w:rFonts w:ascii="Open Sans" w:hAnsi="Open Sans" w:cs="Open Sans"/>
                <w:b/>
                <w:sz w:val="20"/>
              </w:rPr>
            </w:pPr>
            <w:r w:rsidRPr="008F4E70">
              <w:rPr>
                <w:rFonts w:ascii="Open Sans" w:hAnsi="Open Sans" w:cs="Open Sans"/>
                <w:b/>
                <w:sz w:val="20"/>
              </w:rPr>
              <w:t>30</w:t>
            </w:r>
          </w:p>
        </w:tc>
      </w:tr>
      <w:tr w:rsidR="00B266F0" w:rsidRPr="008F4E70" w14:paraId="728C1042" w14:textId="77777777" w:rsidTr="001A1DFC">
        <w:trPr>
          <w:jc w:val="center"/>
        </w:trPr>
        <w:tc>
          <w:tcPr>
            <w:tcW w:w="3031" w:type="pct"/>
            <w:vAlign w:val="center"/>
          </w:tcPr>
          <w:p w14:paraId="5AFBB763" w14:textId="5EA32EEB" w:rsidR="00B266F0" w:rsidRPr="008F4E70" w:rsidRDefault="00B266F0" w:rsidP="00650825">
            <w:pPr>
              <w:spacing w:before="60" w:after="60"/>
              <w:rPr>
                <w:rFonts w:ascii="Open Sans" w:hAnsi="Open Sans" w:cs="Open Sans"/>
                <w:b/>
                <w:sz w:val="20"/>
              </w:rPr>
            </w:pPr>
            <w:r w:rsidRPr="008F4E70">
              <w:rPr>
                <w:rFonts w:ascii="Open Sans" w:hAnsi="Open Sans" w:cs="Open Sans"/>
                <w:b/>
                <w:sz w:val="20"/>
              </w:rPr>
              <w:t>Moduł warsztatowy</w:t>
            </w:r>
            <w:r w:rsidRPr="008F4E70">
              <w:rPr>
                <w:rFonts w:ascii="Open Sans" w:hAnsi="Open Sans" w:cs="Open Sans"/>
                <w:sz w:val="20"/>
              </w:rPr>
              <w:t xml:space="preserve"> zawierający </w:t>
            </w:r>
            <w:r w:rsidR="00EB549E" w:rsidRPr="00EB549E">
              <w:rPr>
                <w:rFonts w:ascii="Open Sans" w:hAnsi="Open Sans" w:cs="Open Sans"/>
                <w:b/>
                <w:bCs/>
                <w:sz w:val="20"/>
              </w:rPr>
              <w:t>5</w:t>
            </w:r>
            <w:r w:rsidRPr="008F4E70">
              <w:rPr>
                <w:rFonts w:ascii="Open Sans" w:hAnsi="Open Sans" w:cs="Open Sans"/>
                <w:sz w:val="20"/>
              </w:rPr>
              <w:t xml:space="preserve"> przedmiotów zgodnych z treściami warsztatowymi standardów kształcenia na kierunku pedagogika</w:t>
            </w:r>
          </w:p>
        </w:tc>
        <w:tc>
          <w:tcPr>
            <w:tcW w:w="720" w:type="pct"/>
            <w:vAlign w:val="center"/>
          </w:tcPr>
          <w:p w14:paraId="05B73C0B" w14:textId="373A5362" w:rsidR="00B266F0" w:rsidRPr="008F4E70" w:rsidRDefault="00B266F0">
            <w:pPr>
              <w:spacing w:before="120"/>
              <w:jc w:val="center"/>
              <w:rPr>
                <w:rFonts w:ascii="Open Sans" w:hAnsi="Open Sans" w:cs="Open Sans"/>
                <w:b/>
                <w:sz w:val="20"/>
              </w:rPr>
            </w:pPr>
            <w:r w:rsidRPr="008F4E70">
              <w:rPr>
                <w:rFonts w:ascii="Open Sans" w:hAnsi="Open Sans" w:cs="Open Sans"/>
                <w:b/>
                <w:sz w:val="20"/>
              </w:rPr>
              <w:t>1</w:t>
            </w:r>
            <w:r w:rsidR="00EB549E">
              <w:rPr>
                <w:rFonts w:ascii="Open Sans" w:hAnsi="Open Sans" w:cs="Open Sans"/>
                <w:b/>
                <w:sz w:val="20"/>
              </w:rPr>
              <w:t>5</w:t>
            </w:r>
            <w:r w:rsidRPr="008F4E70">
              <w:rPr>
                <w:rFonts w:ascii="Open Sans" w:hAnsi="Open Sans" w:cs="Open Sans"/>
                <w:b/>
                <w:sz w:val="20"/>
              </w:rPr>
              <w:t>0</w:t>
            </w:r>
          </w:p>
        </w:tc>
        <w:tc>
          <w:tcPr>
            <w:tcW w:w="875" w:type="pct"/>
            <w:vAlign w:val="center"/>
          </w:tcPr>
          <w:p w14:paraId="618714C3" w14:textId="56B49D99" w:rsidR="00B266F0" w:rsidRPr="008F4E70" w:rsidRDefault="00EB549E">
            <w:pPr>
              <w:spacing w:before="120"/>
              <w:jc w:val="center"/>
              <w:rPr>
                <w:rFonts w:ascii="Open Sans" w:hAnsi="Open Sans" w:cs="Open Sans"/>
                <w:b/>
                <w:sz w:val="20"/>
              </w:rPr>
            </w:pPr>
            <w:r>
              <w:rPr>
                <w:rFonts w:ascii="Open Sans" w:hAnsi="Open Sans" w:cs="Open Sans"/>
                <w:b/>
                <w:sz w:val="20"/>
              </w:rPr>
              <w:t>90</w:t>
            </w:r>
          </w:p>
        </w:tc>
        <w:tc>
          <w:tcPr>
            <w:tcW w:w="374" w:type="pct"/>
            <w:vAlign w:val="center"/>
          </w:tcPr>
          <w:p w14:paraId="16346179" w14:textId="1B47B108" w:rsidR="00B266F0" w:rsidRPr="008F4E70" w:rsidRDefault="00EB549E">
            <w:pPr>
              <w:spacing w:before="120"/>
              <w:jc w:val="center"/>
              <w:rPr>
                <w:rFonts w:ascii="Open Sans" w:hAnsi="Open Sans" w:cs="Open Sans"/>
                <w:b/>
                <w:sz w:val="20"/>
              </w:rPr>
            </w:pPr>
            <w:r>
              <w:rPr>
                <w:rFonts w:ascii="Open Sans" w:hAnsi="Open Sans" w:cs="Open Sans"/>
                <w:b/>
                <w:sz w:val="20"/>
              </w:rPr>
              <w:t>11</w:t>
            </w:r>
          </w:p>
        </w:tc>
      </w:tr>
      <w:tr w:rsidR="00B266F0" w:rsidRPr="008F4E70" w14:paraId="502DBDFB" w14:textId="77777777" w:rsidTr="001A1DFC">
        <w:trPr>
          <w:jc w:val="center"/>
        </w:trPr>
        <w:tc>
          <w:tcPr>
            <w:tcW w:w="3031" w:type="pct"/>
            <w:vAlign w:val="center"/>
          </w:tcPr>
          <w:p w14:paraId="0258A1C0" w14:textId="00AAE517" w:rsidR="00B266F0" w:rsidRPr="008F4E70" w:rsidRDefault="00B266F0" w:rsidP="00650825">
            <w:pPr>
              <w:spacing w:before="60" w:after="60"/>
              <w:rPr>
                <w:rFonts w:ascii="Open Sans" w:hAnsi="Open Sans" w:cs="Open Sans"/>
                <w:b/>
                <w:sz w:val="20"/>
              </w:rPr>
            </w:pPr>
            <w:bookmarkStart w:id="13" w:name="_heading=h.3rdcrjn" w:colFirst="0" w:colLast="0"/>
            <w:bookmarkEnd w:id="13"/>
            <w:r w:rsidRPr="008F4E70">
              <w:rPr>
                <w:rFonts w:ascii="Open Sans" w:hAnsi="Open Sans" w:cs="Open Sans"/>
                <w:b/>
                <w:sz w:val="20"/>
              </w:rPr>
              <w:t>Moduł specjalnościowy</w:t>
            </w:r>
            <w:r w:rsidRPr="008F4E70">
              <w:rPr>
                <w:rFonts w:ascii="Open Sans" w:hAnsi="Open Sans" w:cs="Open Sans"/>
                <w:sz w:val="20"/>
              </w:rPr>
              <w:t xml:space="preserve"> zawierający </w:t>
            </w:r>
            <w:r w:rsidR="00EB549E" w:rsidRPr="00EB549E">
              <w:rPr>
                <w:rFonts w:ascii="Open Sans" w:hAnsi="Open Sans" w:cs="Open Sans"/>
                <w:b/>
                <w:bCs/>
                <w:sz w:val="20"/>
              </w:rPr>
              <w:t>47</w:t>
            </w:r>
            <w:r w:rsidRPr="008F4E70">
              <w:rPr>
                <w:rFonts w:ascii="Open Sans" w:hAnsi="Open Sans" w:cs="Open Sans"/>
                <w:b/>
                <w:sz w:val="20"/>
              </w:rPr>
              <w:t xml:space="preserve"> </w:t>
            </w:r>
            <w:r w:rsidRPr="008F4E70">
              <w:rPr>
                <w:rFonts w:ascii="Open Sans" w:hAnsi="Open Sans" w:cs="Open Sans"/>
                <w:sz w:val="20"/>
              </w:rPr>
              <w:t>przedmiotów, których treści kształcenia obejmują</w:t>
            </w:r>
            <w:r w:rsidR="00650825">
              <w:rPr>
                <w:rFonts w:ascii="Open Sans" w:hAnsi="Open Sans" w:cs="Open Sans"/>
                <w:sz w:val="20"/>
              </w:rPr>
              <w:t xml:space="preserve"> trzy</w:t>
            </w:r>
            <w:r w:rsidRPr="008F4E70">
              <w:rPr>
                <w:rFonts w:ascii="Open Sans" w:hAnsi="Open Sans" w:cs="Open Sans"/>
                <w:sz w:val="20"/>
              </w:rPr>
              <w:t xml:space="preserve"> specjalności: </w:t>
            </w:r>
            <w:r w:rsidR="00650825">
              <w:rPr>
                <w:rFonts w:ascii="Open Sans" w:hAnsi="Open Sans" w:cs="Open Sans"/>
                <w:sz w:val="20"/>
              </w:rPr>
              <w:t>edukacja zdrowotna i promocja zdrowia,</w:t>
            </w:r>
            <w:r w:rsidR="00650825" w:rsidRPr="008F4E70">
              <w:rPr>
                <w:rFonts w:ascii="Open Sans" w:hAnsi="Open Sans" w:cs="Open Sans"/>
                <w:sz w:val="20"/>
              </w:rPr>
              <w:t xml:space="preserve"> pedagogika opiekuńczo-wychowawcza z terapią zajęciową</w:t>
            </w:r>
            <w:r w:rsidR="00650825">
              <w:rPr>
                <w:rFonts w:ascii="Open Sans" w:hAnsi="Open Sans" w:cs="Open Sans"/>
                <w:sz w:val="20"/>
              </w:rPr>
              <w:t xml:space="preserve"> </w:t>
            </w:r>
            <w:r w:rsidR="00EB549E">
              <w:rPr>
                <w:rFonts w:ascii="Open Sans" w:hAnsi="Open Sans" w:cs="Open Sans"/>
                <w:sz w:val="20"/>
              </w:rPr>
              <w:t>oraz</w:t>
            </w:r>
            <w:r w:rsidR="00650825">
              <w:rPr>
                <w:rFonts w:ascii="Open Sans" w:hAnsi="Open Sans" w:cs="Open Sans"/>
                <w:sz w:val="20"/>
              </w:rPr>
              <w:t xml:space="preserve"> pedagogika </w:t>
            </w:r>
            <w:r w:rsidRPr="008F4E70">
              <w:rPr>
                <w:rFonts w:ascii="Open Sans" w:hAnsi="Open Sans" w:cs="Open Sans"/>
                <w:sz w:val="20"/>
              </w:rPr>
              <w:t>resocjalizac</w:t>
            </w:r>
            <w:r w:rsidR="00650825">
              <w:rPr>
                <w:rFonts w:ascii="Open Sans" w:hAnsi="Open Sans" w:cs="Open Sans"/>
                <w:sz w:val="20"/>
              </w:rPr>
              <w:t>y</w:t>
            </w:r>
            <w:r w:rsidRPr="008F4E70">
              <w:rPr>
                <w:rFonts w:ascii="Open Sans" w:hAnsi="Open Sans" w:cs="Open Sans"/>
                <w:sz w:val="20"/>
              </w:rPr>
              <w:t>j</w:t>
            </w:r>
            <w:r w:rsidR="00650825">
              <w:rPr>
                <w:rFonts w:ascii="Open Sans" w:hAnsi="Open Sans" w:cs="Open Sans"/>
                <w:sz w:val="20"/>
              </w:rPr>
              <w:t>n</w:t>
            </w:r>
            <w:r w:rsidRPr="008F4E70">
              <w:rPr>
                <w:rFonts w:ascii="Open Sans" w:hAnsi="Open Sans" w:cs="Open Sans"/>
                <w:sz w:val="20"/>
              </w:rPr>
              <w:t>a z elementami socjoterapii</w:t>
            </w:r>
          </w:p>
        </w:tc>
        <w:tc>
          <w:tcPr>
            <w:tcW w:w="720" w:type="pct"/>
            <w:vAlign w:val="center"/>
          </w:tcPr>
          <w:p w14:paraId="1D41FA46" w14:textId="0E80AA74" w:rsidR="00B266F0" w:rsidRPr="008F4E70" w:rsidRDefault="00EB549E">
            <w:pPr>
              <w:spacing w:before="120"/>
              <w:jc w:val="center"/>
              <w:rPr>
                <w:rFonts w:ascii="Open Sans" w:hAnsi="Open Sans" w:cs="Open Sans"/>
                <w:b/>
                <w:sz w:val="20"/>
              </w:rPr>
            </w:pPr>
            <w:r>
              <w:rPr>
                <w:rFonts w:ascii="Open Sans" w:hAnsi="Open Sans" w:cs="Open Sans"/>
                <w:b/>
                <w:sz w:val="20"/>
              </w:rPr>
              <w:t>450</w:t>
            </w:r>
          </w:p>
        </w:tc>
        <w:tc>
          <w:tcPr>
            <w:tcW w:w="875" w:type="pct"/>
            <w:vAlign w:val="center"/>
          </w:tcPr>
          <w:p w14:paraId="072B19C4" w14:textId="46E157B1" w:rsidR="00B266F0" w:rsidRPr="008F4E70" w:rsidRDefault="00EB549E" w:rsidP="00EB549E">
            <w:pPr>
              <w:spacing w:before="120"/>
              <w:jc w:val="center"/>
              <w:rPr>
                <w:rFonts w:ascii="Open Sans" w:hAnsi="Open Sans" w:cs="Open Sans"/>
                <w:b/>
                <w:sz w:val="20"/>
              </w:rPr>
            </w:pPr>
            <w:r>
              <w:rPr>
                <w:rFonts w:ascii="Open Sans" w:hAnsi="Open Sans" w:cs="Open Sans"/>
                <w:b/>
                <w:sz w:val="20"/>
              </w:rPr>
              <w:t>270</w:t>
            </w:r>
          </w:p>
        </w:tc>
        <w:tc>
          <w:tcPr>
            <w:tcW w:w="374" w:type="pct"/>
            <w:vAlign w:val="center"/>
          </w:tcPr>
          <w:p w14:paraId="1B881F84" w14:textId="77777777" w:rsidR="00B266F0" w:rsidRPr="008F4E70" w:rsidRDefault="00B266F0">
            <w:pPr>
              <w:spacing w:before="120"/>
              <w:jc w:val="center"/>
              <w:rPr>
                <w:rFonts w:ascii="Open Sans" w:hAnsi="Open Sans" w:cs="Open Sans"/>
                <w:b/>
                <w:sz w:val="20"/>
              </w:rPr>
            </w:pPr>
            <w:r w:rsidRPr="008F4E70">
              <w:rPr>
                <w:rFonts w:ascii="Open Sans" w:hAnsi="Open Sans" w:cs="Open Sans"/>
                <w:b/>
                <w:sz w:val="20"/>
              </w:rPr>
              <w:t>49</w:t>
            </w:r>
          </w:p>
        </w:tc>
      </w:tr>
      <w:tr w:rsidR="00B266F0" w:rsidRPr="008F4E70" w14:paraId="59EC7767" w14:textId="77777777" w:rsidTr="00EB3C67">
        <w:trPr>
          <w:trHeight w:val="50"/>
          <w:jc w:val="center"/>
        </w:trPr>
        <w:tc>
          <w:tcPr>
            <w:tcW w:w="3031" w:type="pct"/>
            <w:vAlign w:val="center"/>
          </w:tcPr>
          <w:p w14:paraId="05DE146A" w14:textId="77777777" w:rsidR="00B266F0" w:rsidRPr="008F4E70" w:rsidRDefault="00B266F0">
            <w:pPr>
              <w:spacing w:before="60" w:after="60"/>
              <w:jc w:val="both"/>
              <w:rPr>
                <w:rFonts w:ascii="Open Sans" w:hAnsi="Open Sans" w:cs="Open Sans"/>
                <w:b/>
                <w:sz w:val="20"/>
              </w:rPr>
            </w:pPr>
            <w:r w:rsidRPr="008F4E70">
              <w:rPr>
                <w:rFonts w:ascii="Open Sans" w:hAnsi="Open Sans" w:cs="Open Sans"/>
                <w:b/>
                <w:sz w:val="20"/>
              </w:rPr>
              <w:t xml:space="preserve">Razem </w:t>
            </w:r>
          </w:p>
        </w:tc>
        <w:tc>
          <w:tcPr>
            <w:tcW w:w="720" w:type="pct"/>
            <w:vAlign w:val="center"/>
          </w:tcPr>
          <w:p w14:paraId="33C1CBE6" w14:textId="150C4726" w:rsidR="00B266F0" w:rsidRPr="008F4E70" w:rsidRDefault="00B266F0">
            <w:pPr>
              <w:spacing w:before="120"/>
              <w:jc w:val="center"/>
              <w:rPr>
                <w:rFonts w:ascii="Open Sans" w:hAnsi="Open Sans" w:cs="Open Sans"/>
                <w:b/>
                <w:sz w:val="20"/>
              </w:rPr>
            </w:pPr>
            <w:r w:rsidRPr="008F4E70">
              <w:rPr>
                <w:rFonts w:ascii="Open Sans" w:hAnsi="Open Sans" w:cs="Open Sans"/>
                <w:b/>
                <w:sz w:val="20"/>
              </w:rPr>
              <w:t>24</w:t>
            </w:r>
            <w:r w:rsidR="00944804">
              <w:rPr>
                <w:rFonts w:ascii="Open Sans" w:hAnsi="Open Sans" w:cs="Open Sans"/>
                <w:b/>
                <w:sz w:val="20"/>
              </w:rPr>
              <w:t>65</w:t>
            </w:r>
          </w:p>
        </w:tc>
        <w:tc>
          <w:tcPr>
            <w:tcW w:w="875" w:type="pct"/>
            <w:vAlign w:val="center"/>
          </w:tcPr>
          <w:p w14:paraId="2CB80289" w14:textId="6CCD9185" w:rsidR="00B266F0" w:rsidRPr="008F4E70" w:rsidRDefault="00B266F0">
            <w:pPr>
              <w:spacing w:before="120"/>
              <w:jc w:val="center"/>
              <w:rPr>
                <w:rFonts w:ascii="Open Sans" w:hAnsi="Open Sans" w:cs="Open Sans"/>
                <w:b/>
                <w:sz w:val="20"/>
              </w:rPr>
            </w:pPr>
            <w:r w:rsidRPr="008F4E70">
              <w:rPr>
                <w:rFonts w:ascii="Open Sans" w:hAnsi="Open Sans" w:cs="Open Sans"/>
                <w:b/>
                <w:sz w:val="20"/>
              </w:rPr>
              <w:t>18</w:t>
            </w:r>
            <w:r w:rsidR="00944804">
              <w:rPr>
                <w:rFonts w:ascii="Open Sans" w:hAnsi="Open Sans" w:cs="Open Sans"/>
                <w:b/>
                <w:sz w:val="20"/>
              </w:rPr>
              <w:t>29</w:t>
            </w:r>
          </w:p>
        </w:tc>
        <w:tc>
          <w:tcPr>
            <w:tcW w:w="374" w:type="pct"/>
            <w:vAlign w:val="center"/>
          </w:tcPr>
          <w:p w14:paraId="2A45FC4A" w14:textId="77777777" w:rsidR="00B266F0" w:rsidRPr="008F4E70" w:rsidRDefault="00B266F0">
            <w:pPr>
              <w:spacing w:before="120"/>
              <w:jc w:val="center"/>
              <w:rPr>
                <w:rFonts w:ascii="Open Sans" w:hAnsi="Open Sans" w:cs="Open Sans"/>
                <w:b/>
                <w:sz w:val="20"/>
              </w:rPr>
            </w:pPr>
            <w:r w:rsidRPr="008F4E70">
              <w:rPr>
                <w:rFonts w:ascii="Open Sans" w:hAnsi="Open Sans" w:cs="Open Sans"/>
                <w:b/>
                <w:sz w:val="20"/>
              </w:rPr>
              <w:t>180</w:t>
            </w:r>
          </w:p>
        </w:tc>
      </w:tr>
    </w:tbl>
    <w:p w14:paraId="678CF4D1" w14:textId="77777777" w:rsidR="008F4E70" w:rsidRPr="00C112FE" w:rsidRDefault="008F4E70" w:rsidP="00255FBA">
      <w:pPr>
        <w:spacing w:before="0" w:after="0" w:line="240" w:lineRule="auto"/>
        <w:rPr>
          <w:rFonts w:ascii="Open Sans" w:hAnsi="Open Sans" w:cs="Open Sans"/>
          <w:sz w:val="22"/>
          <w:szCs w:val="22"/>
        </w:rPr>
      </w:pPr>
      <w:bookmarkStart w:id="14" w:name="_heading=h.26in1rg" w:colFirst="0" w:colLast="0"/>
      <w:bookmarkEnd w:id="14"/>
    </w:p>
    <w:p w14:paraId="7344B9EA" w14:textId="32C2632B" w:rsidR="00E05B28" w:rsidRPr="005F7BF9" w:rsidRDefault="00B266F0" w:rsidP="005F7BF9">
      <w:pPr>
        <w:pStyle w:val="Nagwek2"/>
        <w:spacing w:line="276" w:lineRule="auto"/>
        <w:rPr>
          <w:rFonts w:ascii="Open Sans" w:hAnsi="Open Sans" w:cs="Open Sans"/>
          <w:b/>
          <w:sz w:val="22"/>
          <w:szCs w:val="22"/>
        </w:rPr>
      </w:pPr>
      <w:bookmarkStart w:id="15" w:name="_heading=h.lnxbz9" w:colFirst="0" w:colLast="0"/>
      <w:bookmarkEnd w:id="15"/>
      <w:r w:rsidRPr="00C112FE">
        <w:rPr>
          <w:rFonts w:ascii="Open Sans" w:hAnsi="Open Sans" w:cs="Open Sans"/>
          <w:b/>
          <w:sz w:val="22"/>
          <w:szCs w:val="22"/>
        </w:rPr>
        <w:t>PRZEDMIOTY DO WYBORU</w:t>
      </w:r>
    </w:p>
    <w:p w14:paraId="2E9D3B59" w14:textId="35C81B71" w:rsidR="00E05B28" w:rsidRPr="00C112FE" w:rsidRDefault="00B266F0">
      <w:pPr>
        <w:spacing w:before="0" w:after="0"/>
        <w:jc w:val="both"/>
        <w:rPr>
          <w:rFonts w:ascii="Open Sans" w:hAnsi="Open Sans" w:cs="Open Sans"/>
          <w:sz w:val="22"/>
          <w:szCs w:val="22"/>
        </w:rPr>
      </w:pPr>
      <w:r w:rsidRPr="00C112FE">
        <w:rPr>
          <w:rFonts w:ascii="Open Sans" w:hAnsi="Open Sans" w:cs="Open Sans"/>
          <w:sz w:val="22"/>
          <w:szCs w:val="22"/>
        </w:rPr>
        <w:t xml:space="preserve">Program studiów umożliwia studentowi wybór przedmiotów kształcenia, do których przypisuje się punkty ECTS w wymiarze </w:t>
      </w:r>
      <w:r w:rsidR="00EB549E">
        <w:rPr>
          <w:rFonts w:ascii="Open Sans" w:hAnsi="Open Sans" w:cs="Open Sans"/>
          <w:sz w:val="22"/>
          <w:szCs w:val="22"/>
        </w:rPr>
        <w:t>10</w:t>
      </w:r>
      <w:r w:rsidR="006F24B5">
        <w:rPr>
          <w:rFonts w:ascii="Open Sans" w:hAnsi="Open Sans" w:cs="Open Sans"/>
          <w:sz w:val="22"/>
          <w:szCs w:val="22"/>
        </w:rPr>
        <w:t>4</w:t>
      </w:r>
      <w:r w:rsidRPr="00C112FE">
        <w:rPr>
          <w:rFonts w:ascii="Open Sans" w:hAnsi="Open Sans" w:cs="Open Sans"/>
          <w:sz w:val="22"/>
          <w:szCs w:val="22"/>
        </w:rPr>
        <w:t>, co stanowi 5</w:t>
      </w:r>
      <w:r w:rsidR="00D54C44">
        <w:rPr>
          <w:rFonts w:ascii="Open Sans" w:hAnsi="Open Sans" w:cs="Open Sans"/>
          <w:sz w:val="22"/>
          <w:szCs w:val="22"/>
        </w:rPr>
        <w:t>8</w:t>
      </w:r>
      <w:r w:rsidRPr="00C112FE">
        <w:rPr>
          <w:rFonts w:ascii="Open Sans" w:hAnsi="Open Sans" w:cs="Open Sans"/>
          <w:sz w:val="22"/>
          <w:szCs w:val="22"/>
        </w:rPr>
        <w:t>% ogólnej liczby ECTS.</w:t>
      </w:r>
    </w:p>
    <w:p w14:paraId="1B35B5D2" w14:textId="3FC259D9" w:rsidR="005E2A4E" w:rsidRPr="00E90F00" w:rsidRDefault="00B266F0" w:rsidP="00E90F00">
      <w:pPr>
        <w:pStyle w:val="Nagwek3"/>
        <w:tabs>
          <w:tab w:val="right" w:pos="9212"/>
        </w:tabs>
        <w:spacing w:before="120" w:after="120"/>
        <w:jc w:val="both"/>
        <w:rPr>
          <w:rFonts w:ascii="Open Sans" w:eastAsia="Times New Roman" w:hAnsi="Open Sans" w:cs="Open Sans"/>
          <w:color w:val="000000"/>
          <w:sz w:val="22"/>
          <w:szCs w:val="22"/>
        </w:rPr>
      </w:pPr>
      <w:bookmarkStart w:id="16" w:name="_heading=h.35nkun2" w:colFirst="0" w:colLast="0"/>
      <w:bookmarkEnd w:id="16"/>
      <w:r w:rsidRPr="008F4E70">
        <w:rPr>
          <w:rFonts w:ascii="Open Sans" w:eastAsia="Times New Roman" w:hAnsi="Open Sans" w:cs="Open Sans"/>
          <w:color w:val="000000"/>
          <w:sz w:val="22"/>
          <w:szCs w:val="22"/>
        </w:rPr>
        <w:t>Procentowy udział przedmiotów wybieralnych w cyklu kształcenia</w:t>
      </w:r>
      <w:bookmarkStart w:id="17" w:name="_heading=h.1ksv4uv" w:colFirst="0" w:colLast="0"/>
      <w:bookmarkEnd w:id="17"/>
    </w:p>
    <w:tbl>
      <w:tblPr>
        <w:tblW w:w="8791" w:type="dxa"/>
        <w:tblCellMar>
          <w:left w:w="70" w:type="dxa"/>
          <w:right w:w="70" w:type="dxa"/>
        </w:tblCellMar>
        <w:tblLook w:val="04A0" w:firstRow="1" w:lastRow="0" w:firstColumn="1" w:lastColumn="0" w:noHBand="0" w:noVBand="1"/>
      </w:tblPr>
      <w:tblGrid>
        <w:gridCol w:w="5235"/>
        <w:gridCol w:w="851"/>
        <w:gridCol w:w="785"/>
        <w:gridCol w:w="960"/>
        <w:gridCol w:w="960"/>
      </w:tblGrid>
      <w:tr w:rsidR="00E90F00" w:rsidRPr="00E90F00" w14:paraId="43E0DC32" w14:textId="77777777" w:rsidTr="0026588D">
        <w:trPr>
          <w:trHeight w:val="270"/>
        </w:trPr>
        <w:tc>
          <w:tcPr>
            <w:tcW w:w="5235" w:type="dxa"/>
            <w:vMerge w:val="restart"/>
            <w:tcBorders>
              <w:top w:val="single" w:sz="8" w:space="0" w:color="000000"/>
              <w:left w:val="single" w:sz="8" w:space="0" w:color="000000"/>
              <w:bottom w:val="single" w:sz="8" w:space="0" w:color="000000"/>
              <w:right w:val="single" w:sz="8" w:space="0" w:color="000000"/>
            </w:tcBorders>
            <w:vAlign w:val="bottom"/>
            <w:hideMark/>
          </w:tcPr>
          <w:p w14:paraId="1EBC615B" w14:textId="77777777" w:rsidR="00E90F00" w:rsidRPr="00E90F00" w:rsidRDefault="00E90F00" w:rsidP="00E90F00">
            <w:pPr>
              <w:spacing w:before="0" w:after="0" w:line="240" w:lineRule="auto"/>
              <w:jc w:val="center"/>
              <w:rPr>
                <w:rFonts w:ascii="Arial" w:hAnsi="Arial" w:cs="Arial"/>
                <w:b/>
                <w:bCs/>
                <w:color w:val="000000"/>
                <w:sz w:val="20"/>
              </w:rPr>
            </w:pPr>
            <w:r w:rsidRPr="00E90F00">
              <w:rPr>
                <w:rFonts w:ascii="Arial" w:hAnsi="Arial" w:cs="Arial"/>
                <w:b/>
                <w:bCs/>
                <w:color w:val="000000"/>
                <w:sz w:val="20"/>
              </w:rPr>
              <w:t>Nazwa przedmiotu</w:t>
            </w:r>
          </w:p>
        </w:tc>
        <w:tc>
          <w:tcPr>
            <w:tcW w:w="1636" w:type="dxa"/>
            <w:gridSpan w:val="2"/>
            <w:tcBorders>
              <w:top w:val="single" w:sz="8" w:space="0" w:color="000000"/>
              <w:left w:val="nil"/>
              <w:bottom w:val="single" w:sz="8" w:space="0" w:color="000000"/>
              <w:right w:val="single" w:sz="8" w:space="0" w:color="000000"/>
            </w:tcBorders>
            <w:vAlign w:val="bottom"/>
            <w:hideMark/>
          </w:tcPr>
          <w:p w14:paraId="3BEF9BED" w14:textId="77777777" w:rsidR="00E90F00" w:rsidRPr="00E90F00" w:rsidRDefault="00E90F00" w:rsidP="00E90F00">
            <w:pPr>
              <w:spacing w:before="0" w:after="0" w:line="240" w:lineRule="auto"/>
              <w:jc w:val="center"/>
              <w:rPr>
                <w:rFonts w:ascii="Arial" w:hAnsi="Arial" w:cs="Arial"/>
                <w:b/>
                <w:bCs/>
                <w:color w:val="000000"/>
                <w:sz w:val="20"/>
              </w:rPr>
            </w:pPr>
            <w:r w:rsidRPr="00E90F00">
              <w:rPr>
                <w:rFonts w:ascii="Arial" w:hAnsi="Arial" w:cs="Arial"/>
                <w:b/>
                <w:bCs/>
                <w:color w:val="000000"/>
                <w:sz w:val="20"/>
              </w:rPr>
              <w:t>Stacjonarne</w:t>
            </w:r>
          </w:p>
        </w:tc>
        <w:tc>
          <w:tcPr>
            <w:tcW w:w="1920" w:type="dxa"/>
            <w:gridSpan w:val="2"/>
            <w:tcBorders>
              <w:top w:val="single" w:sz="8" w:space="0" w:color="000000"/>
              <w:left w:val="nil"/>
              <w:bottom w:val="single" w:sz="8" w:space="0" w:color="000000"/>
              <w:right w:val="single" w:sz="8" w:space="0" w:color="000000"/>
            </w:tcBorders>
            <w:hideMark/>
          </w:tcPr>
          <w:p w14:paraId="723DB1F4" w14:textId="77777777" w:rsidR="00E90F00" w:rsidRPr="00E90F00" w:rsidRDefault="00E90F00" w:rsidP="00E90F00">
            <w:pPr>
              <w:spacing w:before="0" w:after="0" w:line="240" w:lineRule="auto"/>
              <w:jc w:val="center"/>
              <w:rPr>
                <w:rFonts w:ascii="Arial" w:hAnsi="Arial" w:cs="Arial"/>
                <w:b/>
                <w:bCs/>
                <w:color w:val="000000"/>
                <w:sz w:val="20"/>
              </w:rPr>
            </w:pPr>
            <w:r w:rsidRPr="00E90F00">
              <w:rPr>
                <w:rFonts w:ascii="Arial" w:hAnsi="Arial" w:cs="Arial"/>
                <w:b/>
                <w:bCs/>
                <w:color w:val="000000"/>
                <w:sz w:val="20"/>
              </w:rPr>
              <w:t xml:space="preserve">Niestacjonarne </w:t>
            </w:r>
          </w:p>
        </w:tc>
      </w:tr>
      <w:tr w:rsidR="00E90F00" w:rsidRPr="00E90F00" w14:paraId="16E3B198" w14:textId="77777777" w:rsidTr="001A1DFC">
        <w:trPr>
          <w:trHeight w:val="530"/>
        </w:trPr>
        <w:tc>
          <w:tcPr>
            <w:tcW w:w="5235" w:type="dxa"/>
            <w:vMerge/>
            <w:tcBorders>
              <w:top w:val="single" w:sz="8" w:space="0" w:color="000000"/>
              <w:left w:val="single" w:sz="8" w:space="0" w:color="000000"/>
              <w:bottom w:val="single" w:sz="8" w:space="0" w:color="000000"/>
              <w:right w:val="single" w:sz="8" w:space="0" w:color="000000"/>
            </w:tcBorders>
            <w:vAlign w:val="center"/>
            <w:hideMark/>
          </w:tcPr>
          <w:p w14:paraId="246C3C10" w14:textId="77777777" w:rsidR="00E90F00" w:rsidRPr="00E90F00" w:rsidRDefault="00E90F00" w:rsidP="00E90F00">
            <w:pPr>
              <w:spacing w:before="0" w:after="0" w:line="240" w:lineRule="auto"/>
              <w:rPr>
                <w:rFonts w:ascii="Arial" w:hAnsi="Arial" w:cs="Arial"/>
                <w:b/>
                <w:bCs/>
                <w:color w:val="000000"/>
                <w:sz w:val="20"/>
              </w:rPr>
            </w:pPr>
          </w:p>
        </w:tc>
        <w:tc>
          <w:tcPr>
            <w:tcW w:w="851" w:type="dxa"/>
            <w:tcBorders>
              <w:top w:val="nil"/>
              <w:left w:val="nil"/>
              <w:bottom w:val="single" w:sz="8" w:space="0" w:color="000000"/>
              <w:right w:val="single" w:sz="8" w:space="0" w:color="000000"/>
            </w:tcBorders>
            <w:vAlign w:val="bottom"/>
            <w:hideMark/>
          </w:tcPr>
          <w:p w14:paraId="6748F9BE" w14:textId="77777777" w:rsidR="00E90F00" w:rsidRPr="00E90F00" w:rsidRDefault="00E90F00" w:rsidP="00E90F00">
            <w:pPr>
              <w:spacing w:before="0" w:after="0" w:line="240" w:lineRule="auto"/>
              <w:jc w:val="center"/>
              <w:rPr>
                <w:rFonts w:ascii="Arial" w:hAnsi="Arial" w:cs="Arial"/>
                <w:b/>
                <w:bCs/>
                <w:color w:val="000000"/>
                <w:sz w:val="20"/>
              </w:rPr>
            </w:pPr>
            <w:r w:rsidRPr="00E90F00">
              <w:rPr>
                <w:rFonts w:ascii="Arial" w:hAnsi="Arial" w:cs="Arial"/>
                <w:b/>
                <w:bCs/>
                <w:color w:val="000000"/>
                <w:sz w:val="20"/>
              </w:rPr>
              <w:t>Liczba godzin</w:t>
            </w:r>
          </w:p>
        </w:tc>
        <w:tc>
          <w:tcPr>
            <w:tcW w:w="785" w:type="dxa"/>
            <w:tcBorders>
              <w:top w:val="nil"/>
              <w:left w:val="nil"/>
              <w:bottom w:val="single" w:sz="8" w:space="0" w:color="000000"/>
              <w:right w:val="single" w:sz="8" w:space="0" w:color="000000"/>
            </w:tcBorders>
            <w:hideMark/>
          </w:tcPr>
          <w:p w14:paraId="0B4B29E7" w14:textId="77777777" w:rsidR="00E359DE" w:rsidRDefault="00E359DE" w:rsidP="00E90F00">
            <w:pPr>
              <w:spacing w:before="0" w:after="0" w:line="240" w:lineRule="auto"/>
              <w:jc w:val="center"/>
              <w:rPr>
                <w:rFonts w:ascii="Arial" w:hAnsi="Arial" w:cs="Arial"/>
                <w:b/>
                <w:bCs/>
                <w:color w:val="000000"/>
                <w:sz w:val="20"/>
              </w:rPr>
            </w:pPr>
          </w:p>
          <w:p w14:paraId="75A1D63F" w14:textId="6162184D" w:rsidR="00E90F00" w:rsidRPr="00E90F00" w:rsidRDefault="00E90F00" w:rsidP="00E90F00">
            <w:pPr>
              <w:spacing w:before="0" w:after="0" w:line="240" w:lineRule="auto"/>
              <w:jc w:val="center"/>
              <w:rPr>
                <w:rFonts w:ascii="Arial" w:hAnsi="Arial" w:cs="Arial"/>
                <w:b/>
                <w:bCs/>
                <w:color w:val="000000"/>
                <w:sz w:val="20"/>
              </w:rPr>
            </w:pPr>
            <w:r w:rsidRPr="00E90F00">
              <w:rPr>
                <w:rFonts w:ascii="Arial" w:hAnsi="Arial" w:cs="Arial"/>
                <w:b/>
                <w:bCs/>
                <w:color w:val="000000"/>
                <w:sz w:val="20"/>
              </w:rPr>
              <w:t>ECTS</w:t>
            </w:r>
          </w:p>
        </w:tc>
        <w:tc>
          <w:tcPr>
            <w:tcW w:w="960" w:type="dxa"/>
            <w:tcBorders>
              <w:top w:val="nil"/>
              <w:left w:val="nil"/>
              <w:bottom w:val="single" w:sz="8" w:space="0" w:color="000000"/>
              <w:right w:val="single" w:sz="8" w:space="0" w:color="000000"/>
            </w:tcBorders>
            <w:hideMark/>
          </w:tcPr>
          <w:p w14:paraId="5CA52220" w14:textId="77777777" w:rsidR="00E90F00" w:rsidRPr="00E90F00" w:rsidRDefault="00E90F00" w:rsidP="00E90F00">
            <w:pPr>
              <w:spacing w:before="0" w:after="0" w:line="240" w:lineRule="auto"/>
              <w:jc w:val="center"/>
              <w:rPr>
                <w:rFonts w:ascii="Arial" w:hAnsi="Arial" w:cs="Arial"/>
                <w:b/>
                <w:bCs/>
                <w:color w:val="000000"/>
                <w:sz w:val="20"/>
              </w:rPr>
            </w:pPr>
            <w:r w:rsidRPr="00E90F00">
              <w:rPr>
                <w:rFonts w:ascii="Arial" w:hAnsi="Arial" w:cs="Arial"/>
                <w:b/>
                <w:bCs/>
                <w:color w:val="000000"/>
                <w:sz w:val="20"/>
              </w:rPr>
              <w:t xml:space="preserve">Liczba godzin </w:t>
            </w:r>
          </w:p>
        </w:tc>
        <w:tc>
          <w:tcPr>
            <w:tcW w:w="960" w:type="dxa"/>
            <w:tcBorders>
              <w:top w:val="nil"/>
              <w:left w:val="nil"/>
              <w:bottom w:val="single" w:sz="8" w:space="0" w:color="000000"/>
              <w:right w:val="single" w:sz="8" w:space="0" w:color="auto"/>
            </w:tcBorders>
            <w:hideMark/>
          </w:tcPr>
          <w:p w14:paraId="733BB6A1" w14:textId="77777777" w:rsidR="00E359DE" w:rsidRDefault="00E359DE" w:rsidP="00E90F00">
            <w:pPr>
              <w:spacing w:before="0" w:after="0" w:line="240" w:lineRule="auto"/>
              <w:jc w:val="center"/>
              <w:rPr>
                <w:rFonts w:ascii="Arial" w:hAnsi="Arial" w:cs="Arial"/>
                <w:b/>
                <w:bCs/>
                <w:color w:val="000000"/>
                <w:sz w:val="20"/>
              </w:rPr>
            </w:pPr>
          </w:p>
          <w:p w14:paraId="461B0D8D" w14:textId="5D9333EB" w:rsidR="00E90F00" w:rsidRPr="00E90F00" w:rsidRDefault="00E90F00" w:rsidP="00E90F00">
            <w:pPr>
              <w:spacing w:before="0" w:after="0" w:line="240" w:lineRule="auto"/>
              <w:jc w:val="center"/>
              <w:rPr>
                <w:rFonts w:ascii="Arial" w:hAnsi="Arial" w:cs="Arial"/>
                <w:b/>
                <w:bCs/>
                <w:color w:val="000000"/>
                <w:sz w:val="20"/>
              </w:rPr>
            </w:pPr>
            <w:r w:rsidRPr="00E90F00">
              <w:rPr>
                <w:rFonts w:ascii="Arial" w:hAnsi="Arial" w:cs="Arial"/>
                <w:b/>
                <w:bCs/>
                <w:color w:val="000000"/>
                <w:sz w:val="20"/>
              </w:rPr>
              <w:t>ECTS</w:t>
            </w:r>
          </w:p>
        </w:tc>
      </w:tr>
      <w:tr w:rsidR="00E90F00" w:rsidRPr="00E90F00" w14:paraId="58FFD8B6" w14:textId="77777777" w:rsidTr="001A1DFC">
        <w:trPr>
          <w:trHeight w:val="270"/>
        </w:trPr>
        <w:tc>
          <w:tcPr>
            <w:tcW w:w="5235" w:type="dxa"/>
            <w:tcBorders>
              <w:top w:val="nil"/>
              <w:left w:val="single" w:sz="8" w:space="0" w:color="000000"/>
              <w:bottom w:val="single" w:sz="8" w:space="0" w:color="000000"/>
              <w:right w:val="single" w:sz="8" w:space="0" w:color="000000"/>
            </w:tcBorders>
            <w:vAlign w:val="bottom"/>
            <w:hideMark/>
          </w:tcPr>
          <w:p w14:paraId="3820BFC1" w14:textId="77777777" w:rsidR="00E90F00" w:rsidRPr="00E90F00" w:rsidRDefault="00E90F00" w:rsidP="00E90F00">
            <w:pPr>
              <w:spacing w:before="0" w:after="0" w:line="240" w:lineRule="auto"/>
              <w:jc w:val="both"/>
              <w:rPr>
                <w:rFonts w:ascii="Arial" w:hAnsi="Arial" w:cs="Arial"/>
                <w:b/>
                <w:bCs/>
                <w:color w:val="000000"/>
                <w:sz w:val="20"/>
              </w:rPr>
            </w:pPr>
            <w:r w:rsidRPr="00E90F00">
              <w:rPr>
                <w:rFonts w:ascii="Arial" w:hAnsi="Arial" w:cs="Arial"/>
                <w:b/>
                <w:bCs/>
                <w:color w:val="000000"/>
                <w:sz w:val="20"/>
              </w:rPr>
              <w:t>Język obcy</w:t>
            </w:r>
          </w:p>
        </w:tc>
        <w:tc>
          <w:tcPr>
            <w:tcW w:w="851" w:type="dxa"/>
            <w:vMerge w:val="restart"/>
            <w:tcBorders>
              <w:top w:val="nil"/>
              <w:left w:val="single" w:sz="8" w:space="0" w:color="000000"/>
              <w:bottom w:val="single" w:sz="8" w:space="0" w:color="000000"/>
              <w:right w:val="single" w:sz="8" w:space="0" w:color="000000"/>
            </w:tcBorders>
            <w:vAlign w:val="center"/>
            <w:hideMark/>
          </w:tcPr>
          <w:p w14:paraId="5B69170B"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120</w:t>
            </w:r>
          </w:p>
        </w:tc>
        <w:tc>
          <w:tcPr>
            <w:tcW w:w="785" w:type="dxa"/>
            <w:vMerge w:val="restart"/>
            <w:tcBorders>
              <w:top w:val="nil"/>
              <w:left w:val="single" w:sz="8" w:space="0" w:color="000000"/>
              <w:bottom w:val="single" w:sz="8" w:space="0" w:color="000000"/>
              <w:right w:val="single" w:sz="8" w:space="0" w:color="000000"/>
            </w:tcBorders>
            <w:vAlign w:val="center"/>
            <w:hideMark/>
          </w:tcPr>
          <w:p w14:paraId="69A5E938"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8</w:t>
            </w:r>
          </w:p>
        </w:tc>
        <w:tc>
          <w:tcPr>
            <w:tcW w:w="960" w:type="dxa"/>
            <w:vMerge w:val="restart"/>
            <w:tcBorders>
              <w:top w:val="nil"/>
              <w:left w:val="single" w:sz="8" w:space="0" w:color="000000"/>
              <w:bottom w:val="single" w:sz="8" w:space="0" w:color="000000"/>
              <w:right w:val="single" w:sz="8" w:space="0" w:color="000000"/>
            </w:tcBorders>
            <w:vAlign w:val="center"/>
            <w:hideMark/>
          </w:tcPr>
          <w:p w14:paraId="1CF0FC96"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72</w:t>
            </w:r>
          </w:p>
        </w:tc>
        <w:tc>
          <w:tcPr>
            <w:tcW w:w="960" w:type="dxa"/>
            <w:vMerge w:val="restart"/>
            <w:tcBorders>
              <w:top w:val="nil"/>
              <w:left w:val="single" w:sz="8" w:space="0" w:color="000000"/>
              <w:bottom w:val="single" w:sz="8" w:space="0" w:color="000000"/>
              <w:right w:val="single" w:sz="8" w:space="0" w:color="auto"/>
            </w:tcBorders>
            <w:vAlign w:val="center"/>
            <w:hideMark/>
          </w:tcPr>
          <w:p w14:paraId="6416C7E7"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8</w:t>
            </w:r>
          </w:p>
        </w:tc>
      </w:tr>
      <w:tr w:rsidR="00E90F00" w:rsidRPr="00E90F00" w14:paraId="50949A72" w14:textId="77777777" w:rsidTr="001A1DFC">
        <w:trPr>
          <w:trHeight w:val="260"/>
        </w:trPr>
        <w:tc>
          <w:tcPr>
            <w:tcW w:w="5235" w:type="dxa"/>
            <w:tcBorders>
              <w:top w:val="nil"/>
              <w:left w:val="single" w:sz="8" w:space="0" w:color="000000"/>
              <w:bottom w:val="single" w:sz="8" w:space="0" w:color="000000"/>
              <w:right w:val="single" w:sz="8" w:space="0" w:color="000000"/>
            </w:tcBorders>
            <w:vAlign w:val="bottom"/>
            <w:hideMark/>
          </w:tcPr>
          <w:p w14:paraId="6A299841" w14:textId="77777777" w:rsidR="00E90F00" w:rsidRPr="00E90F00" w:rsidRDefault="00E90F00" w:rsidP="00E90F00">
            <w:pPr>
              <w:spacing w:before="0" w:after="0" w:line="240" w:lineRule="auto"/>
              <w:jc w:val="both"/>
              <w:rPr>
                <w:rFonts w:ascii="Arial" w:hAnsi="Arial" w:cs="Arial"/>
                <w:color w:val="000000"/>
                <w:sz w:val="20"/>
              </w:rPr>
            </w:pPr>
            <w:r w:rsidRPr="00E90F00">
              <w:rPr>
                <w:rFonts w:ascii="Arial" w:hAnsi="Arial" w:cs="Arial"/>
                <w:color w:val="000000"/>
                <w:sz w:val="20"/>
              </w:rPr>
              <w:t>Język angielski / Język niemiecki</w:t>
            </w:r>
          </w:p>
        </w:tc>
        <w:tc>
          <w:tcPr>
            <w:tcW w:w="851" w:type="dxa"/>
            <w:vMerge/>
            <w:tcBorders>
              <w:top w:val="nil"/>
              <w:left w:val="single" w:sz="8" w:space="0" w:color="000000"/>
              <w:bottom w:val="single" w:sz="8" w:space="0" w:color="000000"/>
              <w:right w:val="single" w:sz="8" w:space="0" w:color="000000"/>
            </w:tcBorders>
            <w:vAlign w:val="center"/>
            <w:hideMark/>
          </w:tcPr>
          <w:p w14:paraId="58C2E328" w14:textId="77777777" w:rsidR="00E90F00" w:rsidRPr="00E90F00" w:rsidRDefault="00E90F00" w:rsidP="00E90F00">
            <w:pPr>
              <w:spacing w:before="0" w:after="0" w:line="240" w:lineRule="auto"/>
              <w:rPr>
                <w:rFonts w:ascii="Arial" w:hAnsi="Arial" w:cs="Arial"/>
                <w:b/>
                <w:bCs/>
                <w:sz w:val="20"/>
              </w:rPr>
            </w:pPr>
          </w:p>
        </w:tc>
        <w:tc>
          <w:tcPr>
            <w:tcW w:w="785" w:type="dxa"/>
            <w:vMerge/>
            <w:tcBorders>
              <w:top w:val="nil"/>
              <w:left w:val="single" w:sz="8" w:space="0" w:color="000000"/>
              <w:bottom w:val="single" w:sz="8" w:space="0" w:color="000000"/>
              <w:right w:val="single" w:sz="8" w:space="0" w:color="000000"/>
            </w:tcBorders>
            <w:vAlign w:val="center"/>
            <w:hideMark/>
          </w:tcPr>
          <w:p w14:paraId="479164CD" w14:textId="77777777" w:rsidR="00E90F00" w:rsidRPr="00E90F00" w:rsidRDefault="00E90F00" w:rsidP="00E90F00">
            <w:pPr>
              <w:spacing w:before="0" w:after="0" w:line="240" w:lineRule="auto"/>
              <w:rPr>
                <w:rFonts w:ascii="Arial" w:hAnsi="Arial" w:cs="Arial"/>
                <w:b/>
                <w:bCs/>
                <w:sz w:val="20"/>
              </w:rPr>
            </w:pPr>
          </w:p>
        </w:tc>
        <w:tc>
          <w:tcPr>
            <w:tcW w:w="960" w:type="dxa"/>
            <w:vMerge/>
            <w:tcBorders>
              <w:top w:val="nil"/>
              <w:left w:val="single" w:sz="8" w:space="0" w:color="000000"/>
              <w:bottom w:val="single" w:sz="8" w:space="0" w:color="000000"/>
              <w:right w:val="single" w:sz="8" w:space="0" w:color="000000"/>
            </w:tcBorders>
            <w:vAlign w:val="center"/>
            <w:hideMark/>
          </w:tcPr>
          <w:p w14:paraId="2FD4DC33" w14:textId="77777777" w:rsidR="00E90F00" w:rsidRPr="00E90F00" w:rsidRDefault="00E90F00" w:rsidP="00E90F00">
            <w:pPr>
              <w:spacing w:before="0" w:after="0" w:line="240" w:lineRule="auto"/>
              <w:rPr>
                <w:rFonts w:ascii="Arial" w:hAnsi="Arial" w:cs="Arial"/>
                <w:b/>
                <w:bCs/>
                <w:sz w:val="20"/>
              </w:rPr>
            </w:pPr>
          </w:p>
        </w:tc>
        <w:tc>
          <w:tcPr>
            <w:tcW w:w="960" w:type="dxa"/>
            <w:vMerge/>
            <w:tcBorders>
              <w:top w:val="nil"/>
              <w:left w:val="single" w:sz="8" w:space="0" w:color="000000"/>
              <w:bottom w:val="single" w:sz="8" w:space="0" w:color="000000"/>
              <w:right w:val="single" w:sz="8" w:space="0" w:color="auto"/>
            </w:tcBorders>
            <w:vAlign w:val="center"/>
            <w:hideMark/>
          </w:tcPr>
          <w:p w14:paraId="14104E32" w14:textId="77777777" w:rsidR="00E90F00" w:rsidRPr="00E90F00" w:rsidRDefault="00E90F00" w:rsidP="00E90F00">
            <w:pPr>
              <w:spacing w:before="0" w:after="0" w:line="240" w:lineRule="auto"/>
              <w:rPr>
                <w:rFonts w:ascii="Arial" w:hAnsi="Arial" w:cs="Arial"/>
                <w:b/>
                <w:bCs/>
                <w:sz w:val="20"/>
              </w:rPr>
            </w:pPr>
          </w:p>
        </w:tc>
      </w:tr>
      <w:tr w:rsidR="00E90F00" w:rsidRPr="00E90F00" w14:paraId="0E15EE09" w14:textId="77777777" w:rsidTr="001A1DFC">
        <w:trPr>
          <w:trHeight w:val="270"/>
        </w:trPr>
        <w:tc>
          <w:tcPr>
            <w:tcW w:w="5235" w:type="dxa"/>
            <w:tcBorders>
              <w:top w:val="nil"/>
              <w:left w:val="single" w:sz="8" w:space="0" w:color="000000"/>
              <w:bottom w:val="single" w:sz="8" w:space="0" w:color="000000"/>
              <w:right w:val="single" w:sz="8" w:space="0" w:color="000000"/>
            </w:tcBorders>
            <w:vAlign w:val="bottom"/>
            <w:hideMark/>
          </w:tcPr>
          <w:p w14:paraId="6FF5EFC9" w14:textId="77777777" w:rsidR="00E90F00" w:rsidRPr="00E90F00" w:rsidRDefault="00E90F00" w:rsidP="00E90F00">
            <w:pPr>
              <w:spacing w:before="0" w:after="0" w:line="240" w:lineRule="auto"/>
              <w:jc w:val="both"/>
              <w:rPr>
                <w:rFonts w:ascii="Arial" w:hAnsi="Arial" w:cs="Arial"/>
                <w:b/>
                <w:bCs/>
                <w:color w:val="000000"/>
                <w:sz w:val="20"/>
              </w:rPr>
            </w:pPr>
            <w:r w:rsidRPr="00E90F00">
              <w:rPr>
                <w:rFonts w:ascii="Arial" w:hAnsi="Arial" w:cs="Arial"/>
                <w:b/>
                <w:bCs/>
                <w:color w:val="000000"/>
                <w:sz w:val="20"/>
              </w:rPr>
              <w:t>Seminarium dyplomowe:</w:t>
            </w:r>
          </w:p>
        </w:tc>
        <w:tc>
          <w:tcPr>
            <w:tcW w:w="851" w:type="dxa"/>
            <w:tcBorders>
              <w:top w:val="nil"/>
              <w:left w:val="nil"/>
              <w:bottom w:val="single" w:sz="8" w:space="0" w:color="000000"/>
              <w:right w:val="single" w:sz="8" w:space="0" w:color="000000"/>
            </w:tcBorders>
            <w:vAlign w:val="bottom"/>
            <w:hideMark/>
          </w:tcPr>
          <w:p w14:paraId="48FCF332"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60</w:t>
            </w:r>
          </w:p>
        </w:tc>
        <w:tc>
          <w:tcPr>
            <w:tcW w:w="785" w:type="dxa"/>
            <w:tcBorders>
              <w:top w:val="nil"/>
              <w:left w:val="nil"/>
              <w:bottom w:val="single" w:sz="8" w:space="0" w:color="000000"/>
              <w:right w:val="single" w:sz="8" w:space="0" w:color="000000"/>
            </w:tcBorders>
            <w:vAlign w:val="bottom"/>
            <w:hideMark/>
          </w:tcPr>
          <w:p w14:paraId="2B0AA4B3"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11</w:t>
            </w:r>
          </w:p>
        </w:tc>
        <w:tc>
          <w:tcPr>
            <w:tcW w:w="960" w:type="dxa"/>
            <w:tcBorders>
              <w:top w:val="nil"/>
              <w:left w:val="nil"/>
              <w:bottom w:val="single" w:sz="8" w:space="0" w:color="000000"/>
              <w:right w:val="single" w:sz="8" w:space="0" w:color="000000"/>
            </w:tcBorders>
            <w:vAlign w:val="bottom"/>
            <w:hideMark/>
          </w:tcPr>
          <w:p w14:paraId="525D3135"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36</w:t>
            </w:r>
          </w:p>
        </w:tc>
        <w:tc>
          <w:tcPr>
            <w:tcW w:w="960" w:type="dxa"/>
            <w:tcBorders>
              <w:top w:val="nil"/>
              <w:left w:val="nil"/>
              <w:bottom w:val="single" w:sz="8" w:space="0" w:color="000000"/>
              <w:right w:val="single" w:sz="8" w:space="0" w:color="auto"/>
            </w:tcBorders>
            <w:vAlign w:val="bottom"/>
            <w:hideMark/>
          </w:tcPr>
          <w:p w14:paraId="5C359159"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11</w:t>
            </w:r>
          </w:p>
        </w:tc>
      </w:tr>
      <w:tr w:rsidR="00E90F00" w:rsidRPr="00E90F00" w14:paraId="72BB6B3B" w14:textId="77777777" w:rsidTr="001A1DFC">
        <w:trPr>
          <w:trHeight w:val="270"/>
        </w:trPr>
        <w:tc>
          <w:tcPr>
            <w:tcW w:w="5235" w:type="dxa"/>
            <w:tcBorders>
              <w:top w:val="nil"/>
              <w:left w:val="single" w:sz="8" w:space="0" w:color="000000"/>
              <w:bottom w:val="single" w:sz="8" w:space="0" w:color="000000"/>
              <w:right w:val="single" w:sz="8" w:space="0" w:color="000000"/>
            </w:tcBorders>
            <w:vAlign w:val="bottom"/>
            <w:hideMark/>
          </w:tcPr>
          <w:p w14:paraId="7A59758E" w14:textId="77777777" w:rsidR="00E90F00" w:rsidRPr="00E90F00" w:rsidRDefault="00E90F00" w:rsidP="00E90F00">
            <w:pPr>
              <w:spacing w:before="0" w:after="0" w:line="240" w:lineRule="auto"/>
              <w:jc w:val="both"/>
              <w:rPr>
                <w:rFonts w:ascii="Arial" w:hAnsi="Arial" w:cs="Arial"/>
                <w:b/>
                <w:bCs/>
                <w:color w:val="000000"/>
                <w:sz w:val="20"/>
              </w:rPr>
            </w:pPr>
            <w:r w:rsidRPr="00E90F00">
              <w:rPr>
                <w:rFonts w:ascii="Arial" w:hAnsi="Arial" w:cs="Arial"/>
                <w:b/>
                <w:bCs/>
                <w:color w:val="000000"/>
                <w:sz w:val="20"/>
              </w:rPr>
              <w:t>Przedmioty specjalnościowe:</w:t>
            </w:r>
          </w:p>
        </w:tc>
        <w:tc>
          <w:tcPr>
            <w:tcW w:w="3556" w:type="dxa"/>
            <w:gridSpan w:val="4"/>
            <w:tcBorders>
              <w:top w:val="single" w:sz="8" w:space="0" w:color="000000"/>
              <w:left w:val="nil"/>
              <w:bottom w:val="single" w:sz="8" w:space="0" w:color="000000"/>
              <w:right w:val="single" w:sz="8" w:space="0" w:color="000000"/>
            </w:tcBorders>
            <w:vAlign w:val="bottom"/>
            <w:hideMark/>
          </w:tcPr>
          <w:p w14:paraId="54FFC1D2"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 </w:t>
            </w:r>
          </w:p>
        </w:tc>
      </w:tr>
      <w:tr w:rsidR="00E90F00" w:rsidRPr="00E90F00" w14:paraId="1C2B0CD4" w14:textId="77777777" w:rsidTr="001A1DFC">
        <w:trPr>
          <w:trHeight w:val="270"/>
        </w:trPr>
        <w:tc>
          <w:tcPr>
            <w:tcW w:w="5235" w:type="dxa"/>
            <w:tcBorders>
              <w:top w:val="nil"/>
              <w:left w:val="single" w:sz="8" w:space="0" w:color="000000"/>
              <w:bottom w:val="single" w:sz="8" w:space="0" w:color="000000"/>
              <w:right w:val="single" w:sz="8" w:space="0" w:color="000000"/>
            </w:tcBorders>
            <w:vAlign w:val="bottom"/>
            <w:hideMark/>
          </w:tcPr>
          <w:p w14:paraId="0C7E2691" w14:textId="77777777" w:rsidR="00E63CE0" w:rsidRDefault="00E90F00" w:rsidP="00E90F00">
            <w:pPr>
              <w:spacing w:before="0" w:after="0" w:line="240" w:lineRule="auto"/>
              <w:rPr>
                <w:rFonts w:ascii="Arial" w:hAnsi="Arial" w:cs="Arial"/>
                <w:b/>
                <w:bCs/>
                <w:color w:val="000000"/>
                <w:sz w:val="20"/>
              </w:rPr>
            </w:pPr>
            <w:r w:rsidRPr="00E90F00">
              <w:rPr>
                <w:rFonts w:ascii="Arial" w:hAnsi="Arial" w:cs="Arial"/>
                <w:b/>
                <w:bCs/>
                <w:color w:val="000000"/>
                <w:sz w:val="20"/>
              </w:rPr>
              <w:t>Edukacja zdrowotna i promocja zdrowia</w:t>
            </w:r>
          </w:p>
          <w:p w14:paraId="1B0D9D63" w14:textId="11ABF261" w:rsidR="00E90F00" w:rsidRPr="00E90F00" w:rsidRDefault="00236E2B" w:rsidP="00E90F00">
            <w:pPr>
              <w:spacing w:before="0" w:after="0" w:line="240" w:lineRule="auto"/>
              <w:rPr>
                <w:rFonts w:ascii="Arial" w:hAnsi="Arial" w:cs="Arial"/>
                <w:b/>
                <w:bCs/>
                <w:color w:val="000000"/>
                <w:sz w:val="20"/>
              </w:rPr>
            </w:pPr>
            <w:r>
              <w:rPr>
                <w:rFonts w:ascii="Arial" w:hAnsi="Arial" w:cs="Arial"/>
                <w:b/>
                <w:bCs/>
                <w:color w:val="000000"/>
                <w:sz w:val="20"/>
              </w:rPr>
              <w:t xml:space="preserve">(wszystkie </w:t>
            </w:r>
            <w:r w:rsidR="00E84709" w:rsidRPr="00E90F00">
              <w:rPr>
                <w:rFonts w:ascii="Arial" w:hAnsi="Arial" w:cs="Arial"/>
                <w:b/>
                <w:bCs/>
                <w:color w:val="000000"/>
                <w:sz w:val="20"/>
              </w:rPr>
              <w:t>-</w:t>
            </w:r>
            <w:r w:rsidR="00E84709">
              <w:rPr>
                <w:rFonts w:ascii="Arial" w:hAnsi="Arial" w:cs="Arial"/>
                <w:b/>
                <w:bCs/>
                <w:color w:val="000000"/>
                <w:sz w:val="20"/>
              </w:rPr>
              <w:t xml:space="preserve"> </w:t>
            </w:r>
            <w:r>
              <w:rPr>
                <w:rFonts w:ascii="Arial" w:hAnsi="Arial" w:cs="Arial"/>
                <w:b/>
                <w:bCs/>
                <w:color w:val="000000"/>
                <w:sz w:val="20"/>
              </w:rPr>
              <w:t>wg planu studiów)</w:t>
            </w:r>
            <w:r w:rsidR="00E90F00" w:rsidRPr="00E90F00">
              <w:rPr>
                <w:rFonts w:ascii="Arial" w:hAnsi="Arial" w:cs="Arial"/>
                <w:b/>
                <w:bCs/>
                <w:color w:val="000000"/>
                <w:sz w:val="20"/>
              </w:rPr>
              <w:t>:</w:t>
            </w:r>
          </w:p>
        </w:tc>
        <w:tc>
          <w:tcPr>
            <w:tcW w:w="851" w:type="dxa"/>
            <w:vMerge w:val="restart"/>
            <w:tcBorders>
              <w:top w:val="nil"/>
              <w:left w:val="single" w:sz="8" w:space="0" w:color="000000"/>
              <w:bottom w:val="single" w:sz="8" w:space="0" w:color="000000"/>
              <w:right w:val="nil"/>
            </w:tcBorders>
            <w:vAlign w:val="center"/>
            <w:hideMark/>
          </w:tcPr>
          <w:p w14:paraId="745BA89E"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450</w:t>
            </w:r>
          </w:p>
        </w:tc>
        <w:tc>
          <w:tcPr>
            <w:tcW w:w="785" w:type="dxa"/>
            <w:vMerge w:val="restart"/>
            <w:tcBorders>
              <w:top w:val="nil"/>
              <w:left w:val="single" w:sz="8" w:space="0" w:color="000000"/>
              <w:bottom w:val="single" w:sz="8" w:space="0" w:color="000000"/>
              <w:right w:val="nil"/>
            </w:tcBorders>
            <w:vAlign w:val="center"/>
            <w:hideMark/>
          </w:tcPr>
          <w:p w14:paraId="7B60A470" w14:textId="118B591A"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4</w:t>
            </w:r>
            <w:r w:rsidR="00927448">
              <w:rPr>
                <w:rFonts w:ascii="Arial" w:hAnsi="Arial" w:cs="Arial"/>
                <w:b/>
                <w:bCs/>
                <w:sz w:val="20"/>
              </w:rPr>
              <w:t>6</w:t>
            </w:r>
          </w:p>
        </w:tc>
        <w:tc>
          <w:tcPr>
            <w:tcW w:w="960" w:type="dxa"/>
            <w:vMerge w:val="restart"/>
            <w:tcBorders>
              <w:top w:val="nil"/>
              <w:left w:val="single" w:sz="8" w:space="0" w:color="000000"/>
              <w:bottom w:val="single" w:sz="8" w:space="0" w:color="000000"/>
              <w:right w:val="nil"/>
            </w:tcBorders>
            <w:vAlign w:val="center"/>
            <w:hideMark/>
          </w:tcPr>
          <w:p w14:paraId="45916462"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270</w:t>
            </w:r>
          </w:p>
        </w:tc>
        <w:tc>
          <w:tcPr>
            <w:tcW w:w="960" w:type="dxa"/>
            <w:vMerge w:val="restart"/>
            <w:tcBorders>
              <w:top w:val="nil"/>
              <w:left w:val="single" w:sz="8" w:space="0" w:color="000000"/>
              <w:bottom w:val="single" w:sz="8" w:space="0" w:color="000000"/>
              <w:right w:val="single" w:sz="8" w:space="0" w:color="auto"/>
            </w:tcBorders>
            <w:vAlign w:val="center"/>
            <w:hideMark/>
          </w:tcPr>
          <w:p w14:paraId="75C4DBA4" w14:textId="33F0493D"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4</w:t>
            </w:r>
            <w:r w:rsidR="00927448">
              <w:rPr>
                <w:rFonts w:ascii="Arial" w:hAnsi="Arial" w:cs="Arial"/>
                <w:b/>
                <w:bCs/>
                <w:sz w:val="20"/>
              </w:rPr>
              <w:t>6</w:t>
            </w:r>
          </w:p>
        </w:tc>
      </w:tr>
      <w:tr w:rsidR="00E90F00" w:rsidRPr="00E90F00" w14:paraId="0A86F03A" w14:textId="77777777" w:rsidTr="001A1DFC">
        <w:trPr>
          <w:trHeight w:val="530"/>
        </w:trPr>
        <w:tc>
          <w:tcPr>
            <w:tcW w:w="5235" w:type="dxa"/>
            <w:tcBorders>
              <w:top w:val="nil"/>
              <w:left w:val="single" w:sz="8" w:space="0" w:color="000000"/>
              <w:bottom w:val="single" w:sz="8" w:space="0" w:color="000000"/>
              <w:right w:val="single" w:sz="8" w:space="0" w:color="000000"/>
            </w:tcBorders>
            <w:vAlign w:val="bottom"/>
            <w:hideMark/>
          </w:tcPr>
          <w:p w14:paraId="66462F61" w14:textId="77777777" w:rsidR="00E90F00" w:rsidRDefault="00E90F00" w:rsidP="00E90F00">
            <w:pPr>
              <w:spacing w:before="0" w:after="0" w:line="240" w:lineRule="auto"/>
              <w:rPr>
                <w:rFonts w:ascii="Arial" w:hAnsi="Arial" w:cs="Arial"/>
                <w:b/>
                <w:bCs/>
                <w:color w:val="000000"/>
                <w:sz w:val="20"/>
              </w:rPr>
            </w:pPr>
            <w:r w:rsidRPr="00E90F00">
              <w:rPr>
                <w:rFonts w:ascii="Arial" w:hAnsi="Arial" w:cs="Arial"/>
                <w:b/>
                <w:bCs/>
                <w:color w:val="000000"/>
                <w:sz w:val="20"/>
              </w:rPr>
              <w:t>Pedagogika opiekuńczo-wychowawcza</w:t>
            </w:r>
          </w:p>
          <w:p w14:paraId="3A97EA5F" w14:textId="60B403AA" w:rsidR="00E90F00" w:rsidRPr="00E90F00" w:rsidRDefault="00E90F00" w:rsidP="00E90F00">
            <w:pPr>
              <w:spacing w:before="0" w:after="0" w:line="240" w:lineRule="auto"/>
              <w:rPr>
                <w:rFonts w:ascii="Arial" w:hAnsi="Arial" w:cs="Arial"/>
                <w:b/>
                <w:bCs/>
                <w:color w:val="000000"/>
                <w:sz w:val="20"/>
              </w:rPr>
            </w:pPr>
            <w:r w:rsidRPr="00E90F00">
              <w:rPr>
                <w:rFonts w:ascii="Arial" w:hAnsi="Arial" w:cs="Arial"/>
                <w:b/>
                <w:bCs/>
                <w:color w:val="000000"/>
                <w:sz w:val="20"/>
              </w:rPr>
              <w:t xml:space="preserve">(wszystkie - wg </w:t>
            </w:r>
            <w:r w:rsidR="00236E2B">
              <w:rPr>
                <w:rFonts w:ascii="Arial" w:hAnsi="Arial" w:cs="Arial"/>
                <w:b/>
                <w:bCs/>
                <w:color w:val="000000"/>
                <w:sz w:val="20"/>
              </w:rPr>
              <w:t>planu studiów</w:t>
            </w:r>
            <w:r w:rsidRPr="00E90F00">
              <w:rPr>
                <w:rFonts w:ascii="Arial" w:hAnsi="Arial" w:cs="Arial"/>
                <w:b/>
                <w:bCs/>
                <w:color w:val="000000"/>
                <w:sz w:val="20"/>
              </w:rPr>
              <w:t>):</w:t>
            </w:r>
          </w:p>
        </w:tc>
        <w:tc>
          <w:tcPr>
            <w:tcW w:w="851" w:type="dxa"/>
            <w:vMerge/>
            <w:tcBorders>
              <w:top w:val="nil"/>
              <w:left w:val="single" w:sz="8" w:space="0" w:color="000000"/>
              <w:bottom w:val="single" w:sz="8" w:space="0" w:color="000000"/>
              <w:right w:val="nil"/>
            </w:tcBorders>
            <w:vAlign w:val="center"/>
            <w:hideMark/>
          </w:tcPr>
          <w:p w14:paraId="710711AE" w14:textId="77777777" w:rsidR="00E90F00" w:rsidRPr="00E90F00" w:rsidRDefault="00E90F00" w:rsidP="00E90F00">
            <w:pPr>
              <w:spacing w:before="0" w:after="0" w:line="240" w:lineRule="auto"/>
              <w:rPr>
                <w:rFonts w:ascii="Arial" w:hAnsi="Arial" w:cs="Arial"/>
                <w:b/>
                <w:bCs/>
                <w:sz w:val="20"/>
              </w:rPr>
            </w:pPr>
          </w:p>
        </w:tc>
        <w:tc>
          <w:tcPr>
            <w:tcW w:w="785" w:type="dxa"/>
            <w:vMerge/>
            <w:tcBorders>
              <w:top w:val="nil"/>
              <w:left w:val="single" w:sz="8" w:space="0" w:color="000000"/>
              <w:bottom w:val="single" w:sz="8" w:space="0" w:color="000000"/>
              <w:right w:val="nil"/>
            </w:tcBorders>
            <w:vAlign w:val="center"/>
            <w:hideMark/>
          </w:tcPr>
          <w:p w14:paraId="373E31E1" w14:textId="77777777" w:rsidR="00E90F00" w:rsidRPr="00E90F00" w:rsidRDefault="00E90F00" w:rsidP="00E90F00">
            <w:pPr>
              <w:spacing w:before="0" w:after="0" w:line="240" w:lineRule="auto"/>
              <w:rPr>
                <w:rFonts w:ascii="Arial" w:hAnsi="Arial" w:cs="Arial"/>
                <w:b/>
                <w:bCs/>
                <w:sz w:val="20"/>
              </w:rPr>
            </w:pPr>
          </w:p>
        </w:tc>
        <w:tc>
          <w:tcPr>
            <w:tcW w:w="960" w:type="dxa"/>
            <w:vMerge/>
            <w:tcBorders>
              <w:top w:val="nil"/>
              <w:left w:val="single" w:sz="8" w:space="0" w:color="000000"/>
              <w:bottom w:val="single" w:sz="8" w:space="0" w:color="000000"/>
              <w:right w:val="nil"/>
            </w:tcBorders>
            <w:vAlign w:val="center"/>
            <w:hideMark/>
          </w:tcPr>
          <w:p w14:paraId="680C4D57" w14:textId="77777777" w:rsidR="00E90F00" w:rsidRPr="00E90F00" w:rsidRDefault="00E90F00" w:rsidP="00E90F00">
            <w:pPr>
              <w:spacing w:before="0" w:after="0" w:line="240" w:lineRule="auto"/>
              <w:rPr>
                <w:rFonts w:ascii="Arial" w:hAnsi="Arial" w:cs="Arial"/>
                <w:b/>
                <w:bCs/>
                <w:sz w:val="20"/>
              </w:rPr>
            </w:pPr>
          </w:p>
        </w:tc>
        <w:tc>
          <w:tcPr>
            <w:tcW w:w="960" w:type="dxa"/>
            <w:vMerge/>
            <w:tcBorders>
              <w:top w:val="nil"/>
              <w:left w:val="single" w:sz="8" w:space="0" w:color="000000"/>
              <w:bottom w:val="single" w:sz="8" w:space="0" w:color="000000"/>
              <w:right w:val="single" w:sz="8" w:space="0" w:color="auto"/>
            </w:tcBorders>
            <w:vAlign w:val="center"/>
            <w:hideMark/>
          </w:tcPr>
          <w:p w14:paraId="3B00032F" w14:textId="77777777" w:rsidR="00E90F00" w:rsidRPr="00E90F00" w:rsidRDefault="00E90F00" w:rsidP="00E90F00">
            <w:pPr>
              <w:spacing w:before="0" w:after="0" w:line="240" w:lineRule="auto"/>
              <w:rPr>
                <w:rFonts w:ascii="Arial" w:hAnsi="Arial" w:cs="Arial"/>
                <w:b/>
                <w:bCs/>
                <w:sz w:val="20"/>
              </w:rPr>
            </w:pPr>
          </w:p>
        </w:tc>
      </w:tr>
      <w:tr w:rsidR="00E90F00" w:rsidRPr="00E90F00" w14:paraId="3AE8FA35" w14:textId="77777777" w:rsidTr="001A1DFC">
        <w:trPr>
          <w:trHeight w:val="530"/>
        </w:trPr>
        <w:tc>
          <w:tcPr>
            <w:tcW w:w="5235" w:type="dxa"/>
            <w:tcBorders>
              <w:top w:val="nil"/>
              <w:left w:val="single" w:sz="8" w:space="0" w:color="000000"/>
              <w:bottom w:val="single" w:sz="8" w:space="0" w:color="000000"/>
              <w:right w:val="single" w:sz="8" w:space="0" w:color="000000"/>
            </w:tcBorders>
            <w:vAlign w:val="bottom"/>
            <w:hideMark/>
          </w:tcPr>
          <w:p w14:paraId="75BAA5DA" w14:textId="5E9A4C69" w:rsidR="00E90F00" w:rsidRPr="00E90F00" w:rsidRDefault="00E90F00" w:rsidP="00E90F00">
            <w:pPr>
              <w:spacing w:before="0" w:after="0" w:line="240" w:lineRule="auto"/>
              <w:rPr>
                <w:rFonts w:ascii="Arial" w:hAnsi="Arial" w:cs="Arial"/>
                <w:b/>
                <w:bCs/>
                <w:color w:val="000000"/>
                <w:sz w:val="20"/>
              </w:rPr>
            </w:pPr>
            <w:r w:rsidRPr="00E90F00">
              <w:rPr>
                <w:rFonts w:ascii="Arial" w:hAnsi="Arial" w:cs="Arial"/>
                <w:b/>
                <w:bCs/>
                <w:color w:val="000000"/>
                <w:sz w:val="20"/>
              </w:rPr>
              <w:t>Pedagogika resocjalizacyjna z elementami socjoterapii</w:t>
            </w:r>
            <w:r w:rsidR="0026588D">
              <w:rPr>
                <w:rFonts w:ascii="Arial" w:hAnsi="Arial" w:cs="Arial"/>
                <w:b/>
                <w:bCs/>
                <w:color w:val="000000"/>
                <w:sz w:val="20"/>
              </w:rPr>
              <w:t xml:space="preserve"> </w:t>
            </w:r>
            <w:r w:rsidRPr="00E90F00">
              <w:rPr>
                <w:rFonts w:ascii="Arial" w:hAnsi="Arial" w:cs="Arial"/>
                <w:b/>
                <w:bCs/>
                <w:color w:val="000000"/>
                <w:sz w:val="20"/>
              </w:rPr>
              <w:t xml:space="preserve">(wszystkie - wg </w:t>
            </w:r>
            <w:r w:rsidR="00236E2B">
              <w:rPr>
                <w:rFonts w:ascii="Arial" w:hAnsi="Arial" w:cs="Arial"/>
                <w:b/>
                <w:bCs/>
                <w:color w:val="000000"/>
                <w:sz w:val="20"/>
              </w:rPr>
              <w:t>planu studiów</w:t>
            </w:r>
            <w:r w:rsidRPr="00E90F00">
              <w:rPr>
                <w:rFonts w:ascii="Arial" w:hAnsi="Arial" w:cs="Arial"/>
                <w:b/>
                <w:bCs/>
                <w:color w:val="000000"/>
                <w:sz w:val="20"/>
              </w:rPr>
              <w:t>):</w:t>
            </w:r>
          </w:p>
        </w:tc>
        <w:tc>
          <w:tcPr>
            <w:tcW w:w="851" w:type="dxa"/>
            <w:vMerge/>
            <w:tcBorders>
              <w:top w:val="nil"/>
              <w:left w:val="single" w:sz="8" w:space="0" w:color="000000"/>
              <w:bottom w:val="single" w:sz="8" w:space="0" w:color="000000"/>
              <w:right w:val="nil"/>
            </w:tcBorders>
            <w:vAlign w:val="center"/>
            <w:hideMark/>
          </w:tcPr>
          <w:p w14:paraId="147992A9" w14:textId="77777777" w:rsidR="00E90F00" w:rsidRPr="00E90F00" w:rsidRDefault="00E90F00" w:rsidP="00E90F00">
            <w:pPr>
              <w:spacing w:before="0" w:after="0" w:line="240" w:lineRule="auto"/>
              <w:rPr>
                <w:rFonts w:ascii="Arial" w:hAnsi="Arial" w:cs="Arial"/>
                <w:b/>
                <w:bCs/>
                <w:sz w:val="20"/>
              </w:rPr>
            </w:pPr>
          </w:p>
        </w:tc>
        <w:tc>
          <w:tcPr>
            <w:tcW w:w="785" w:type="dxa"/>
            <w:vMerge/>
            <w:tcBorders>
              <w:top w:val="nil"/>
              <w:left w:val="single" w:sz="8" w:space="0" w:color="000000"/>
              <w:bottom w:val="single" w:sz="8" w:space="0" w:color="000000"/>
              <w:right w:val="nil"/>
            </w:tcBorders>
            <w:vAlign w:val="center"/>
            <w:hideMark/>
          </w:tcPr>
          <w:p w14:paraId="16FC179E" w14:textId="77777777" w:rsidR="00E90F00" w:rsidRPr="00E90F00" w:rsidRDefault="00E90F00" w:rsidP="00E90F00">
            <w:pPr>
              <w:spacing w:before="0" w:after="0" w:line="240" w:lineRule="auto"/>
              <w:rPr>
                <w:rFonts w:ascii="Arial" w:hAnsi="Arial" w:cs="Arial"/>
                <w:b/>
                <w:bCs/>
                <w:sz w:val="20"/>
              </w:rPr>
            </w:pPr>
          </w:p>
        </w:tc>
        <w:tc>
          <w:tcPr>
            <w:tcW w:w="960" w:type="dxa"/>
            <w:vMerge/>
            <w:tcBorders>
              <w:top w:val="nil"/>
              <w:left w:val="single" w:sz="8" w:space="0" w:color="000000"/>
              <w:bottom w:val="single" w:sz="8" w:space="0" w:color="000000"/>
              <w:right w:val="nil"/>
            </w:tcBorders>
            <w:vAlign w:val="center"/>
            <w:hideMark/>
          </w:tcPr>
          <w:p w14:paraId="6022C10B" w14:textId="77777777" w:rsidR="00E90F00" w:rsidRPr="00E90F00" w:rsidRDefault="00E90F00" w:rsidP="00E90F00">
            <w:pPr>
              <w:spacing w:before="0" w:after="0" w:line="240" w:lineRule="auto"/>
              <w:rPr>
                <w:rFonts w:ascii="Arial" w:hAnsi="Arial" w:cs="Arial"/>
                <w:b/>
                <w:bCs/>
                <w:sz w:val="20"/>
              </w:rPr>
            </w:pPr>
          </w:p>
        </w:tc>
        <w:tc>
          <w:tcPr>
            <w:tcW w:w="960" w:type="dxa"/>
            <w:vMerge/>
            <w:tcBorders>
              <w:top w:val="nil"/>
              <w:left w:val="single" w:sz="8" w:space="0" w:color="000000"/>
              <w:bottom w:val="single" w:sz="8" w:space="0" w:color="000000"/>
              <w:right w:val="single" w:sz="8" w:space="0" w:color="auto"/>
            </w:tcBorders>
            <w:vAlign w:val="center"/>
            <w:hideMark/>
          </w:tcPr>
          <w:p w14:paraId="3054A920" w14:textId="77777777" w:rsidR="00E90F00" w:rsidRPr="00E90F00" w:rsidRDefault="00E90F00" w:rsidP="00E90F00">
            <w:pPr>
              <w:spacing w:before="0" w:after="0" w:line="240" w:lineRule="auto"/>
              <w:rPr>
                <w:rFonts w:ascii="Arial" w:hAnsi="Arial" w:cs="Arial"/>
                <w:b/>
                <w:bCs/>
                <w:sz w:val="20"/>
              </w:rPr>
            </w:pPr>
          </w:p>
        </w:tc>
      </w:tr>
      <w:tr w:rsidR="00E90F00" w:rsidRPr="00E90F00" w14:paraId="34579C18" w14:textId="77777777" w:rsidTr="001A1DFC">
        <w:trPr>
          <w:trHeight w:val="270"/>
        </w:trPr>
        <w:tc>
          <w:tcPr>
            <w:tcW w:w="5235" w:type="dxa"/>
            <w:tcBorders>
              <w:top w:val="nil"/>
              <w:left w:val="single" w:sz="8" w:space="0" w:color="000000"/>
              <w:bottom w:val="single" w:sz="8" w:space="0" w:color="000000"/>
              <w:right w:val="single" w:sz="8" w:space="0" w:color="000000"/>
            </w:tcBorders>
            <w:vAlign w:val="bottom"/>
            <w:hideMark/>
          </w:tcPr>
          <w:p w14:paraId="16D384F8" w14:textId="77777777" w:rsidR="00E90F00" w:rsidRPr="00E90F00" w:rsidRDefault="00E90F00" w:rsidP="00E90F00">
            <w:pPr>
              <w:spacing w:before="0" w:after="0" w:line="240" w:lineRule="auto"/>
              <w:jc w:val="both"/>
              <w:rPr>
                <w:rFonts w:ascii="Arial" w:hAnsi="Arial" w:cs="Arial"/>
                <w:color w:val="000000"/>
                <w:sz w:val="20"/>
              </w:rPr>
            </w:pPr>
            <w:r w:rsidRPr="00E90F00">
              <w:rPr>
                <w:rFonts w:ascii="Arial" w:hAnsi="Arial" w:cs="Arial"/>
                <w:color w:val="000000"/>
                <w:sz w:val="20"/>
              </w:rPr>
              <w:t>Praktyka zawodowa</w:t>
            </w:r>
          </w:p>
        </w:tc>
        <w:tc>
          <w:tcPr>
            <w:tcW w:w="851" w:type="dxa"/>
            <w:tcBorders>
              <w:top w:val="nil"/>
              <w:left w:val="nil"/>
              <w:bottom w:val="single" w:sz="8" w:space="0" w:color="000000"/>
              <w:right w:val="single" w:sz="8" w:space="0" w:color="000000"/>
            </w:tcBorders>
            <w:vAlign w:val="bottom"/>
            <w:hideMark/>
          </w:tcPr>
          <w:p w14:paraId="4BA0DD08"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960</w:t>
            </w:r>
          </w:p>
        </w:tc>
        <w:tc>
          <w:tcPr>
            <w:tcW w:w="785" w:type="dxa"/>
            <w:tcBorders>
              <w:top w:val="nil"/>
              <w:left w:val="nil"/>
              <w:bottom w:val="single" w:sz="8" w:space="0" w:color="000000"/>
              <w:right w:val="single" w:sz="8" w:space="0" w:color="000000"/>
            </w:tcBorders>
            <w:hideMark/>
          </w:tcPr>
          <w:p w14:paraId="754C6BEC"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32</w:t>
            </w:r>
          </w:p>
        </w:tc>
        <w:tc>
          <w:tcPr>
            <w:tcW w:w="960" w:type="dxa"/>
            <w:tcBorders>
              <w:top w:val="nil"/>
              <w:left w:val="nil"/>
              <w:bottom w:val="single" w:sz="8" w:space="0" w:color="000000"/>
              <w:right w:val="single" w:sz="8" w:space="0" w:color="000000"/>
            </w:tcBorders>
            <w:hideMark/>
          </w:tcPr>
          <w:p w14:paraId="0FD52BC8"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960</w:t>
            </w:r>
          </w:p>
        </w:tc>
        <w:tc>
          <w:tcPr>
            <w:tcW w:w="960" w:type="dxa"/>
            <w:tcBorders>
              <w:top w:val="nil"/>
              <w:left w:val="nil"/>
              <w:bottom w:val="single" w:sz="8" w:space="0" w:color="000000"/>
              <w:right w:val="single" w:sz="8" w:space="0" w:color="000000"/>
            </w:tcBorders>
            <w:hideMark/>
          </w:tcPr>
          <w:p w14:paraId="7FFD529F"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32</w:t>
            </w:r>
          </w:p>
        </w:tc>
      </w:tr>
      <w:tr w:rsidR="00E90F00" w:rsidRPr="00E90F00" w14:paraId="5FAE3E87" w14:textId="77777777" w:rsidTr="0026588D">
        <w:trPr>
          <w:trHeight w:val="270"/>
        </w:trPr>
        <w:tc>
          <w:tcPr>
            <w:tcW w:w="5235" w:type="dxa"/>
            <w:tcBorders>
              <w:top w:val="nil"/>
              <w:left w:val="single" w:sz="8" w:space="0" w:color="000000"/>
              <w:bottom w:val="single" w:sz="8" w:space="0" w:color="000000"/>
              <w:right w:val="single" w:sz="8" w:space="0" w:color="000000"/>
            </w:tcBorders>
            <w:vAlign w:val="bottom"/>
            <w:hideMark/>
          </w:tcPr>
          <w:p w14:paraId="200C01CA" w14:textId="77777777" w:rsidR="00E90F00" w:rsidRPr="00E90F00" w:rsidRDefault="00E90F00" w:rsidP="00E90F00">
            <w:pPr>
              <w:spacing w:before="0" w:after="0" w:line="240" w:lineRule="auto"/>
              <w:jc w:val="center"/>
              <w:rPr>
                <w:rFonts w:ascii="Arial" w:hAnsi="Arial" w:cs="Arial"/>
                <w:color w:val="000000"/>
                <w:sz w:val="20"/>
              </w:rPr>
            </w:pPr>
            <w:r w:rsidRPr="00E90F00">
              <w:rPr>
                <w:rFonts w:ascii="Arial" w:hAnsi="Arial" w:cs="Arial"/>
                <w:color w:val="000000"/>
                <w:sz w:val="20"/>
              </w:rPr>
              <w:t>Suma punktów ECTS</w:t>
            </w:r>
          </w:p>
        </w:tc>
        <w:tc>
          <w:tcPr>
            <w:tcW w:w="1636" w:type="dxa"/>
            <w:gridSpan w:val="2"/>
            <w:tcBorders>
              <w:top w:val="single" w:sz="8" w:space="0" w:color="000000"/>
              <w:left w:val="nil"/>
              <w:bottom w:val="single" w:sz="8" w:space="0" w:color="000000"/>
              <w:right w:val="single" w:sz="8" w:space="0" w:color="000000"/>
            </w:tcBorders>
            <w:vAlign w:val="bottom"/>
            <w:hideMark/>
          </w:tcPr>
          <w:p w14:paraId="07AD5749"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104</w:t>
            </w:r>
          </w:p>
        </w:tc>
        <w:tc>
          <w:tcPr>
            <w:tcW w:w="1920" w:type="dxa"/>
            <w:gridSpan w:val="2"/>
            <w:tcBorders>
              <w:top w:val="single" w:sz="8" w:space="0" w:color="000000"/>
              <w:left w:val="nil"/>
              <w:bottom w:val="single" w:sz="8" w:space="0" w:color="000000"/>
              <w:right w:val="single" w:sz="8" w:space="0" w:color="000000"/>
            </w:tcBorders>
            <w:hideMark/>
          </w:tcPr>
          <w:p w14:paraId="1FFA4824"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104</w:t>
            </w:r>
          </w:p>
        </w:tc>
      </w:tr>
      <w:tr w:rsidR="00E90F00" w:rsidRPr="00E90F00" w14:paraId="4F596DAA" w14:textId="77777777" w:rsidTr="0026588D">
        <w:trPr>
          <w:trHeight w:val="270"/>
        </w:trPr>
        <w:tc>
          <w:tcPr>
            <w:tcW w:w="5235" w:type="dxa"/>
            <w:tcBorders>
              <w:top w:val="nil"/>
              <w:left w:val="single" w:sz="8" w:space="0" w:color="000000"/>
              <w:bottom w:val="single" w:sz="8" w:space="0" w:color="000000"/>
              <w:right w:val="single" w:sz="8" w:space="0" w:color="000000"/>
            </w:tcBorders>
            <w:vAlign w:val="bottom"/>
            <w:hideMark/>
          </w:tcPr>
          <w:p w14:paraId="3AA1BCC0" w14:textId="77777777" w:rsidR="00E90F00" w:rsidRPr="00E90F00" w:rsidRDefault="00E90F00" w:rsidP="00E90F00">
            <w:pPr>
              <w:spacing w:before="0" w:after="0" w:line="240" w:lineRule="auto"/>
              <w:jc w:val="center"/>
              <w:rPr>
                <w:rFonts w:ascii="Arial" w:hAnsi="Arial" w:cs="Arial"/>
                <w:color w:val="000000"/>
                <w:sz w:val="20"/>
              </w:rPr>
            </w:pPr>
            <w:r w:rsidRPr="00E90F00">
              <w:rPr>
                <w:rFonts w:ascii="Arial" w:hAnsi="Arial" w:cs="Arial"/>
                <w:color w:val="000000"/>
                <w:sz w:val="20"/>
              </w:rPr>
              <w:t>Procent w odniesieniu ogółu przedmiotów</w:t>
            </w:r>
          </w:p>
        </w:tc>
        <w:tc>
          <w:tcPr>
            <w:tcW w:w="1636" w:type="dxa"/>
            <w:gridSpan w:val="2"/>
            <w:tcBorders>
              <w:top w:val="single" w:sz="8" w:space="0" w:color="000000"/>
              <w:left w:val="nil"/>
              <w:bottom w:val="single" w:sz="8" w:space="0" w:color="000000"/>
              <w:right w:val="single" w:sz="8" w:space="0" w:color="000000"/>
            </w:tcBorders>
            <w:vAlign w:val="bottom"/>
            <w:hideMark/>
          </w:tcPr>
          <w:p w14:paraId="69D2E751"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58%</w:t>
            </w:r>
          </w:p>
        </w:tc>
        <w:tc>
          <w:tcPr>
            <w:tcW w:w="1920" w:type="dxa"/>
            <w:gridSpan w:val="2"/>
            <w:tcBorders>
              <w:top w:val="single" w:sz="8" w:space="0" w:color="000000"/>
              <w:left w:val="nil"/>
              <w:bottom w:val="single" w:sz="8" w:space="0" w:color="000000"/>
              <w:right w:val="single" w:sz="8" w:space="0" w:color="000000"/>
            </w:tcBorders>
            <w:vAlign w:val="bottom"/>
            <w:hideMark/>
          </w:tcPr>
          <w:p w14:paraId="5B00F8E6" w14:textId="77777777" w:rsidR="00E90F00" w:rsidRPr="00E90F00" w:rsidRDefault="00E90F00" w:rsidP="00E90F00">
            <w:pPr>
              <w:spacing w:before="0" w:after="0" w:line="240" w:lineRule="auto"/>
              <w:jc w:val="center"/>
              <w:rPr>
                <w:rFonts w:ascii="Arial" w:hAnsi="Arial" w:cs="Arial"/>
                <w:b/>
                <w:bCs/>
                <w:sz w:val="20"/>
              </w:rPr>
            </w:pPr>
            <w:r w:rsidRPr="00E90F00">
              <w:rPr>
                <w:rFonts w:ascii="Arial" w:hAnsi="Arial" w:cs="Arial"/>
                <w:b/>
                <w:bCs/>
                <w:sz w:val="20"/>
              </w:rPr>
              <w:t>58%</w:t>
            </w:r>
          </w:p>
        </w:tc>
      </w:tr>
    </w:tbl>
    <w:p w14:paraId="0C72331B" w14:textId="77777777" w:rsidR="00BD0382" w:rsidRPr="00C112FE" w:rsidRDefault="00BD0382">
      <w:pPr>
        <w:rPr>
          <w:rFonts w:ascii="Open Sans" w:hAnsi="Open Sans" w:cs="Open Sans"/>
          <w:sz w:val="22"/>
          <w:szCs w:val="22"/>
        </w:rPr>
      </w:pPr>
    </w:p>
    <w:p w14:paraId="768CFCDF" w14:textId="77777777" w:rsidR="00E05B28" w:rsidRPr="00CF3193" w:rsidRDefault="00B266F0" w:rsidP="00CF3193">
      <w:pPr>
        <w:pStyle w:val="Nagwek2"/>
        <w:spacing w:before="120" w:after="120" w:line="276" w:lineRule="auto"/>
        <w:rPr>
          <w:rFonts w:ascii="Open Sans" w:hAnsi="Open Sans" w:cs="Open Sans"/>
          <w:b/>
          <w:sz w:val="22"/>
          <w:szCs w:val="22"/>
        </w:rPr>
      </w:pPr>
      <w:r w:rsidRPr="00C112FE">
        <w:rPr>
          <w:rFonts w:ascii="Open Sans" w:hAnsi="Open Sans" w:cs="Open Sans"/>
          <w:b/>
          <w:sz w:val="22"/>
          <w:szCs w:val="22"/>
        </w:rPr>
        <w:t>Procentowy udział wykładów oraz zajęć praktycznych w cyklu kształcenia</w:t>
      </w:r>
    </w:p>
    <w:p w14:paraId="19CDF113" w14:textId="779DE4F1" w:rsidR="00E05B28" w:rsidRPr="00C112FE" w:rsidRDefault="00B266F0">
      <w:pPr>
        <w:spacing w:before="0" w:after="0"/>
        <w:jc w:val="both"/>
        <w:rPr>
          <w:rFonts w:ascii="Open Sans" w:hAnsi="Open Sans" w:cs="Open Sans"/>
          <w:sz w:val="22"/>
          <w:szCs w:val="22"/>
        </w:rPr>
      </w:pPr>
      <w:r w:rsidRPr="00C112FE">
        <w:rPr>
          <w:rFonts w:ascii="Open Sans" w:hAnsi="Open Sans" w:cs="Open Sans"/>
          <w:sz w:val="22"/>
          <w:szCs w:val="22"/>
        </w:rPr>
        <w:t>Profil praktyczny kierunku wymaga, aby zajęcia powiązane z praktycznym przygotowaniem do</w:t>
      </w:r>
      <w:r w:rsidR="0024173F" w:rsidRPr="002F7A3A">
        <w:rPr>
          <w:rFonts w:ascii="Open Sans" w:hAnsi="Open Sans" w:cs="Open Sans"/>
          <w:color w:val="000000"/>
          <w:sz w:val="20"/>
        </w:rPr>
        <w:t> </w:t>
      </w:r>
      <w:r w:rsidRPr="00C112FE">
        <w:rPr>
          <w:rFonts w:ascii="Open Sans" w:hAnsi="Open Sans" w:cs="Open Sans"/>
          <w:sz w:val="22"/>
          <w:szCs w:val="22"/>
        </w:rPr>
        <w:t>zawodu miały przypisane więcej niż 50% ECTS. W załączonym programie stanowią one 6</w:t>
      </w:r>
      <w:r w:rsidR="00FC6129" w:rsidRPr="00C112FE">
        <w:rPr>
          <w:rFonts w:ascii="Open Sans" w:hAnsi="Open Sans" w:cs="Open Sans"/>
          <w:sz w:val="22"/>
          <w:szCs w:val="22"/>
        </w:rPr>
        <w:t>8</w:t>
      </w:r>
      <w:r w:rsidRPr="00C112FE">
        <w:rPr>
          <w:rFonts w:ascii="Open Sans" w:hAnsi="Open Sans" w:cs="Open Sans"/>
          <w:sz w:val="22"/>
          <w:szCs w:val="22"/>
        </w:rPr>
        <w:t>%, a wymiar godzinowy zajęć praktycznych obrazuje poniższa tabela.</w:t>
      </w:r>
    </w:p>
    <w:p w14:paraId="1E535A8D" w14:textId="3B4C03B5" w:rsidR="00291947" w:rsidRDefault="00B266F0" w:rsidP="00415708">
      <w:pPr>
        <w:pStyle w:val="Nagwek4"/>
        <w:jc w:val="both"/>
        <w:rPr>
          <w:rFonts w:ascii="Open Sans" w:eastAsia="Times New Roman" w:hAnsi="Open Sans" w:cs="Open Sans"/>
          <w:i w:val="0"/>
          <w:color w:val="000000"/>
          <w:sz w:val="22"/>
          <w:szCs w:val="22"/>
        </w:rPr>
      </w:pPr>
      <w:r w:rsidRPr="00C112FE">
        <w:rPr>
          <w:rFonts w:ascii="Open Sans" w:eastAsia="Times New Roman" w:hAnsi="Open Sans" w:cs="Open Sans"/>
          <w:i w:val="0"/>
          <w:color w:val="000000"/>
          <w:sz w:val="22"/>
          <w:szCs w:val="22"/>
        </w:rPr>
        <w:lastRenderedPageBreak/>
        <w:t>Studia stacjonarne</w:t>
      </w:r>
      <w:bookmarkStart w:id="18" w:name="_heading=h.2jxsxqh" w:colFirst="0" w:colLast="0"/>
      <w:bookmarkEnd w:id="18"/>
    </w:p>
    <w:tbl>
      <w:tblPr>
        <w:tblW w:w="9080" w:type="dxa"/>
        <w:tblCellMar>
          <w:left w:w="70" w:type="dxa"/>
          <w:right w:w="70" w:type="dxa"/>
        </w:tblCellMar>
        <w:tblLook w:val="04A0" w:firstRow="1" w:lastRow="0" w:firstColumn="1" w:lastColumn="0" w:noHBand="0" w:noVBand="1"/>
      </w:tblPr>
      <w:tblGrid>
        <w:gridCol w:w="1767"/>
        <w:gridCol w:w="705"/>
        <w:gridCol w:w="664"/>
        <w:gridCol w:w="658"/>
        <w:gridCol w:w="817"/>
        <w:gridCol w:w="658"/>
        <w:gridCol w:w="817"/>
        <w:gridCol w:w="667"/>
        <w:gridCol w:w="829"/>
        <w:gridCol w:w="669"/>
        <w:gridCol w:w="829"/>
      </w:tblGrid>
      <w:tr w:rsidR="00291947" w:rsidRPr="00BE607B" w14:paraId="1F8FB5AB" w14:textId="77777777" w:rsidTr="00BE607B">
        <w:trPr>
          <w:trHeight w:val="2120"/>
        </w:trPr>
        <w:tc>
          <w:tcPr>
            <w:tcW w:w="1789" w:type="dxa"/>
            <w:tcBorders>
              <w:top w:val="single" w:sz="8" w:space="0" w:color="000000"/>
              <w:left w:val="single" w:sz="8" w:space="0" w:color="000000"/>
              <w:bottom w:val="nil"/>
              <w:right w:val="single" w:sz="8" w:space="0" w:color="000000"/>
            </w:tcBorders>
            <w:shd w:val="clear" w:color="auto" w:fill="666699"/>
            <w:vAlign w:val="bottom"/>
            <w:hideMark/>
          </w:tcPr>
          <w:p w14:paraId="38B737E3" w14:textId="77777777" w:rsidR="00291947" w:rsidRPr="00BE607B" w:rsidRDefault="00291947" w:rsidP="00291947">
            <w:pPr>
              <w:spacing w:before="0" w:after="0" w:line="240" w:lineRule="auto"/>
              <w:jc w:val="both"/>
              <w:rPr>
                <w:rFonts w:ascii="Open Sans" w:hAnsi="Open Sans" w:cs="Open Sans"/>
                <w:color w:val="000000"/>
                <w:sz w:val="20"/>
              </w:rPr>
            </w:pPr>
            <w:r w:rsidRPr="00BE607B">
              <w:rPr>
                <w:rFonts w:ascii="Open Sans" w:hAnsi="Open Sans" w:cs="Open Sans"/>
                <w:color w:val="000000"/>
                <w:sz w:val="20"/>
              </w:rPr>
              <w:t> </w:t>
            </w:r>
          </w:p>
        </w:tc>
        <w:tc>
          <w:tcPr>
            <w:tcW w:w="1370" w:type="dxa"/>
            <w:gridSpan w:val="2"/>
            <w:tcBorders>
              <w:top w:val="single" w:sz="8" w:space="0" w:color="000000"/>
              <w:left w:val="nil"/>
              <w:bottom w:val="nil"/>
              <w:right w:val="single" w:sz="8" w:space="0" w:color="000000"/>
            </w:tcBorders>
            <w:shd w:val="clear" w:color="auto" w:fill="666699"/>
            <w:vAlign w:val="bottom"/>
            <w:hideMark/>
          </w:tcPr>
          <w:p w14:paraId="67E7DE8C" w14:textId="77777777" w:rsidR="00291947" w:rsidRPr="00BE607B" w:rsidRDefault="00291947" w:rsidP="00291947">
            <w:pPr>
              <w:spacing w:before="0" w:after="0" w:line="240" w:lineRule="auto"/>
              <w:rPr>
                <w:rFonts w:ascii="Open Sans" w:hAnsi="Open Sans" w:cs="Open Sans"/>
                <w:b/>
                <w:bCs/>
                <w:color w:val="FFFFFF"/>
                <w:sz w:val="20"/>
              </w:rPr>
            </w:pPr>
            <w:r w:rsidRPr="00BE607B">
              <w:rPr>
                <w:rFonts w:ascii="Open Sans" w:hAnsi="Open Sans" w:cs="Open Sans"/>
                <w:b/>
                <w:bCs/>
                <w:color w:val="FFFFFF"/>
                <w:sz w:val="20"/>
              </w:rPr>
              <w:t>Wszystkie przedmioty</w:t>
            </w:r>
          </w:p>
        </w:tc>
        <w:tc>
          <w:tcPr>
            <w:tcW w:w="1475" w:type="dxa"/>
            <w:gridSpan w:val="2"/>
            <w:tcBorders>
              <w:top w:val="single" w:sz="8" w:space="0" w:color="000000"/>
              <w:left w:val="nil"/>
              <w:bottom w:val="nil"/>
              <w:right w:val="single" w:sz="8" w:space="0" w:color="000000"/>
            </w:tcBorders>
            <w:shd w:val="clear" w:color="auto" w:fill="666699"/>
            <w:vAlign w:val="bottom"/>
            <w:hideMark/>
          </w:tcPr>
          <w:p w14:paraId="45518DF4" w14:textId="77777777" w:rsidR="00291947" w:rsidRPr="00BE607B" w:rsidRDefault="00291947" w:rsidP="00291947">
            <w:pPr>
              <w:spacing w:before="0" w:after="0" w:line="240" w:lineRule="auto"/>
              <w:rPr>
                <w:rFonts w:ascii="Open Sans" w:hAnsi="Open Sans" w:cs="Open Sans"/>
                <w:b/>
                <w:bCs/>
                <w:color w:val="FFFFFF"/>
                <w:sz w:val="20"/>
              </w:rPr>
            </w:pPr>
            <w:r w:rsidRPr="00BE607B">
              <w:rPr>
                <w:rFonts w:ascii="Open Sans" w:hAnsi="Open Sans" w:cs="Open Sans"/>
                <w:b/>
                <w:bCs/>
                <w:color w:val="FFFFFF"/>
                <w:sz w:val="20"/>
              </w:rPr>
              <w:t>Przedmioty wspólne dla kierunku</w:t>
            </w:r>
          </w:p>
        </w:tc>
        <w:tc>
          <w:tcPr>
            <w:tcW w:w="1475" w:type="dxa"/>
            <w:gridSpan w:val="2"/>
            <w:tcBorders>
              <w:top w:val="single" w:sz="8" w:space="0" w:color="000000"/>
              <w:left w:val="nil"/>
              <w:bottom w:val="nil"/>
              <w:right w:val="single" w:sz="8" w:space="0" w:color="000000"/>
            </w:tcBorders>
            <w:shd w:val="clear" w:color="auto" w:fill="666699"/>
            <w:vAlign w:val="bottom"/>
            <w:hideMark/>
          </w:tcPr>
          <w:p w14:paraId="64BFB576" w14:textId="427CFEDD" w:rsidR="00291947" w:rsidRPr="00BE607B" w:rsidRDefault="00291947" w:rsidP="00291947">
            <w:pPr>
              <w:spacing w:before="0" w:after="0" w:line="240" w:lineRule="auto"/>
              <w:rPr>
                <w:rFonts w:ascii="Open Sans" w:hAnsi="Open Sans" w:cs="Open Sans"/>
                <w:b/>
                <w:bCs/>
                <w:color w:val="FFFFFF"/>
                <w:sz w:val="20"/>
              </w:rPr>
            </w:pPr>
            <w:r w:rsidRPr="00BE607B">
              <w:rPr>
                <w:rFonts w:ascii="Open Sans" w:hAnsi="Open Sans" w:cs="Open Sans"/>
                <w:b/>
                <w:bCs/>
                <w:color w:val="FFFFFF"/>
                <w:sz w:val="20"/>
              </w:rPr>
              <w:t xml:space="preserve">Przedmioty </w:t>
            </w:r>
            <w:proofErr w:type="spellStart"/>
            <w:r w:rsidRPr="00BE607B">
              <w:rPr>
                <w:rFonts w:ascii="Open Sans" w:hAnsi="Open Sans" w:cs="Open Sans"/>
                <w:b/>
                <w:bCs/>
                <w:color w:val="FFFFFF"/>
                <w:sz w:val="20"/>
              </w:rPr>
              <w:t>specjalno</w:t>
            </w:r>
            <w:r w:rsidR="00BE607B">
              <w:rPr>
                <w:rFonts w:ascii="Open Sans" w:hAnsi="Open Sans" w:cs="Open Sans"/>
                <w:b/>
                <w:bCs/>
                <w:color w:val="FFFFFF"/>
                <w:sz w:val="20"/>
              </w:rPr>
              <w:t>-</w:t>
            </w:r>
            <w:r w:rsidRPr="00BE607B">
              <w:rPr>
                <w:rFonts w:ascii="Open Sans" w:hAnsi="Open Sans" w:cs="Open Sans"/>
                <w:b/>
                <w:bCs/>
                <w:color w:val="FFFFFF"/>
                <w:sz w:val="20"/>
              </w:rPr>
              <w:t>ściowe</w:t>
            </w:r>
            <w:proofErr w:type="spellEnd"/>
            <w:r w:rsidRPr="00BE607B">
              <w:rPr>
                <w:rFonts w:ascii="Open Sans" w:hAnsi="Open Sans" w:cs="Open Sans"/>
                <w:b/>
                <w:bCs/>
                <w:color w:val="FFFFFF"/>
                <w:sz w:val="20"/>
              </w:rPr>
              <w:t>: edukacja zdrowotna i</w:t>
            </w:r>
            <w:r w:rsidR="00C36C10" w:rsidRPr="00C36C10">
              <w:rPr>
                <w:rFonts w:ascii="Open Sans" w:hAnsi="Open Sans" w:cs="Open Sans"/>
                <w:b/>
                <w:bCs/>
                <w:color w:val="FFFFFF"/>
                <w:sz w:val="20"/>
              </w:rPr>
              <w:t> </w:t>
            </w:r>
            <w:r w:rsidRPr="00BE607B">
              <w:rPr>
                <w:rFonts w:ascii="Open Sans" w:hAnsi="Open Sans" w:cs="Open Sans"/>
                <w:b/>
                <w:bCs/>
                <w:color w:val="FFFFFF"/>
                <w:sz w:val="20"/>
              </w:rPr>
              <w:t>promocja zdrowia</w:t>
            </w:r>
          </w:p>
        </w:tc>
        <w:tc>
          <w:tcPr>
            <w:tcW w:w="1496" w:type="dxa"/>
            <w:gridSpan w:val="2"/>
            <w:tcBorders>
              <w:top w:val="single" w:sz="8" w:space="0" w:color="000000"/>
              <w:left w:val="nil"/>
              <w:bottom w:val="nil"/>
              <w:right w:val="single" w:sz="8" w:space="0" w:color="000000"/>
            </w:tcBorders>
            <w:shd w:val="clear" w:color="auto" w:fill="666699"/>
            <w:vAlign w:val="bottom"/>
            <w:hideMark/>
          </w:tcPr>
          <w:p w14:paraId="29A15852" w14:textId="6B5B0564" w:rsidR="00291947" w:rsidRPr="00BE607B" w:rsidRDefault="00291947" w:rsidP="00291947">
            <w:pPr>
              <w:spacing w:before="0" w:after="0" w:line="240" w:lineRule="auto"/>
              <w:rPr>
                <w:rFonts w:ascii="Open Sans" w:hAnsi="Open Sans" w:cs="Open Sans"/>
                <w:b/>
                <w:bCs/>
                <w:color w:val="FFFFFF"/>
                <w:sz w:val="20"/>
              </w:rPr>
            </w:pPr>
            <w:r w:rsidRPr="00BE607B">
              <w:rPr>
                <w:rFonts w:ascii="Open Sans" w:hAnsi="Open Sans" w:cs="Open Sans"/>
                <w:b/>
                <w:bCs/>
                <w:color w:val="FFFFFF"/>
                <w:sz w:val="20"/>
              </w:rPr>
              <w:t xml:space="preserve">Przedmioty </w:t>
            </w:r>
            <w:proofErr w:type="spellStart"/>
            <w:r w:rsidRPr="00BE607B">
              <w:rPr>
                <w:rFonts w:ascii="Open Sans" w:hAnsi="Open Sans" w:cs="Open Sans"/>
                <w:b/>
                <w:bCs/>
                <w:color w:val="FFFFFF"/>
                <w:sz w:val="20"/>
              </w:rPr>
              <w:t>specjalno</w:t>
            </w:r>
            <w:r w:rsidR="00BE607B">
              <w:rPr>
                <w:rFonts w:ascii="Open Sans" w:hAnsi="Open Sans" w:cs="Open Sans"/>
                <w:b/>
                <w:bCs/>
                <w:color w:val="FFFFFF"/>
                <w:sz w:val="20"/>
              </w:rPr>
              <w:t>-</w:t>
            </w:r>
            <w:r w:rsidRPr="00BE607B">
              <w:rPr>
                <w:rFonts w:ascii="Open Sans" w:hAnsi="Open Sans" w:cs="Open Sans"/>
                <w:b/>
                <w:bCs/>
                <w:color w:val="FFFFFF"/>
                <w:sz w:val="20"/>
              </w:rPr>
              <w:t>ściowe</w:t>
            </w:r>
            <w:proofErr w:type="spellEnd"/>
            <w:r w:rsidRPr="00BE607B">
              <w:rPr>
                <w:rFonts w:ascii="Open Sans" w:hAnsi="Open Sans" w:cs="Open Sans"/>
                <w:b/>
                <w:bCs/>
                <w:color w:val="FFFFFF"/>
                <w:sz w:val="20"/>
              </w:rPr>
              <w:t>: pedagogika opiekuńczo-</w:t>
            </w:r>
            <w:proofErr w:type="spellStart"/>
            <w:r w:rsidRPr="00BE607B">
              <w:rPr>
                <w:rFonts w:ascii="Open Sans" w:hAnsi="Open Sans" w:cs="Open Sans"/>
                <w:b/>
                <w:bCs/>
                <w:color w:val="FFFFFF"/>
                <w:sz w:val="20"/>
              </w:rPr>
              <w:t>wychowaw</w:t>
            </w:r>
            <w:proofErr w:type="spellEnd"/>
            <w:r w:rsidRPr="00BE607B">
              <w:rPr>
                <w:rFonts w:ascii="Open Sans" w:hAnsi="Open Sans" w:cs="Open Sans"/>
                <w:b/>
                <w:bCs/>
                <w:color w:val="FFFFFF"/>
                <w:sz w:val="20"/>
              </w:rPr>
              <w:t>-</w:t>
            </w:r>
            <w:proofErr w:type="spellStart"/>
            <w:r w:rsidRPr="00BE607B">
              <w:rPr>
                <w:rFonts w:ascii="Open Sans" w:hAnsi="Open Sans" w:cs="Open Sans"/>
                <w:b/>
                <w:bCs/>
                <w:color w:val="FFFFFF"/>
                <w:sz w:val="20"/>
              </w:rPr>
              <w:t>cza</w:t>
            </w:r>
            <w:proofErr w:type="spellEnd"/>
            <w:r w:rsidRPr="00BE607B">
              <w:rPr>
                <w:rFonts w:ascii="Open Sans" w:hAnsi="Open Sans" w:cs="Open Sans"/>
                <w:b/>
                <w:bCs/>
                <w:color w:val="FFFFFF"/>
                <w:sz w:val="20"/>
              </w:rPr>
              <w:t xml:space="preserve"> z terapią pedagogiczną</w:t>
            </w:r>
          </w:p>
        </w:tc>
        <w:tc>
          <w:tcPr>
            <w:tcW w:w="1475" w:type="dxa"/>
            <w:gridSpan w:val="2"/>
            <w:tcBorders>
              <w:top w:val="single" w:sz="8" w:space="0" w:color="000000"/>
              <w:left w:val="nil"/>
              <w:bottom w:val="nil"/>
              <w:right w:val="single" w:sz="8" w:space="0" w:color="000000"/>
            </w:tcBorders>
            <w:shd w:val="clear" w:color="auto" w:fill="666699"/>
            <w:vAlign w:val="bottom"/>
            <w:hideMark/>
          </w:tcPr>
          <w:p w14:paraId="2DC5FD35" w14:textId="4823E1AB" w:rsidR="00291947" w:rsidRPr="00BE607B" w:rsidRDefault="00291947" w:rsidP="00291947">
            <w:pPr>
              <w:spacing w:before="0" w:after="0" w:line="240" w:lineRule="auto"/>
              <w:rPr>
                <w:rFonts w:ascii="Open Sans" w:hAnsi="Open Sans" w:cs="Open Sans"/>
                <w:b/>
                <w:bCs/>
                <w:color w:val="FFFFFF"/>
                <w:sz w:val="20"/>
              </w:rPr>
            </w:pPr>
            <w:r w:rsidRPr="00BE607B">
              <w:rPr>
                <w:rFonts w:ascii="Open Sans" w:hAnsi="Open Sans" w:cs="Open Sans"/>
                <w:b/>
                <w:bCs/>
                <w:color w:val="FFFFFF"/>
                <w:sz w:val="20"/>
              </w:rPr>
              <w:t xml:space="preserve">Przedmioty </w:t>
            </w:r>
            <w:proofErr w:type="spellStart"/>
            <w:r w:rsidRPr="00BE607B">
              <w:rPr>
                <w:rFonts w:ascii="Open Sans" w:hAnsi="Open Sans" w:cs="Open Sans"/>
                <w:b/>
                <w:bCs/>
                <w:color w:val="FFFFFF"/>
                <w:sz w:val="20"/>
              </w:rPr>
              <w:t>specjalno</w:t>
            </w:r>
            <w:r w:rsidR="00BE607B">
              <w:rPr>
                <w:rFonts w:ascii="Open Sans" w:hAnsi="Open Sans" w:cs="Open Sans"/>
                <w:b/>
                <w:bCs/>
                <w:color w:val="FFFFFF"/>
                <w:sz w:val="20"/>
              </w:rPr>
              <w:t>-</w:t>
            </w:r>
            <w:r w:rsidRPr="00BE607B">
              <w:rPr>
                <w:rFonts w:ascii="Open Sans" w:hAnsi="Open Sans" w:cs="Open Sans"/>
                <w:b/>
                <w:bCs/>
                <w:color w:val="FFFFFF"/>
                <w:sz w:val="20"/>
              </w:rPr>
              <w:t>ściowe</w:t>
            </w:r>
            <w:proofErr w:type="spellEnd"/>
            <w:r w:rsidRPr="00BE607B">
              <w:rPr>
                <w:rFonts w:ascii="Open Sans" w:hAnsi="Open Sans" w:cs="Open Sans"/>
                <w:b/>
                <w:bCs/>
                <w:color w:val="FFFFFF"/>
                <w:sz w:val="20"/>
              </w:rPr>
              <w:t xml:space="preserve">: Pedagogika </w:t>
            </w:r>
            <w:proofErr w:type="spellStart"/>
            <w:r w:rsidRPr="00BE607B">
              <w:rPr>
                <w:rFonts w:ascii="Open Sans" w:hAnsi="Open Sans" w:cs="Open Sans"/>
                <w:b/>
                <w:bCs/>
                <w:color w:val="FFFFFF"/>
                <w:sz w:val="20"/>
              </w:rPr>
              <w:t>resocjali</w:t>
            </w:r>
            <w:r w:rsidR="00C36C10">
              <w:rPr>
                <w:rFonts w:ascii="Open Sans" w:hAnsi="Open Sans" w:cs="Open Sans"/>
                <w:b/>
                <w:bCs/>
                <w:color w:val="FFFFFF"/>
                <w:sz w:val="20"/>
              </w:rPr>
              <w:t>-</w:t>
            </w:r>
            <w:r w:rsidRPr="00BE607B">
              <w:rPr>
                <w:rFonts w:ascii="Open Sans" w:hAnsi="Open Sans" w:cs="Open Sans"/>
                <w:b/>
                <w:bCs/>
                <w:color w:val="FFFFFF"/>
                <w:sz w:val="20"/>
              </w:rPr>
              <w:t>zacyjna</w:t>
            </w:r>
            <w:proofErr w:type="spellEnd"/>
            <w:r w:rsidRPr="00BE607B">
              <w:rPr>
                <w:rFonts w:ascii="Open Sans" w:hAnsi="Open Sans" w:cs="Open Sans"/>
                <w:b/>
                <w:bCs/>
                <w:color w:val="FFFFFF"/>
                <w:sz w:val="20"/>
              </w:rPr>
              <w:t xml:space="preserve"> z</w:t>
            </w:r>
            <w:r w:rsidR="00C36C10" w:rsidRPr="00C36C10">
              <w:rPr>
                <w:rFonts w:ascii="Open Sans" w:hAnsi="Open Sans" w:cs="Open Sans"/>
                <w:b/>
                <w:bCs/>
                <w:color w:val="FFFFFF"/>
                <w:sz w:val="20"/>
              </w:rPr>
              <w:t> </w:t>
            </w:r>
            <w:r w:rsidRPr="00BE607B">
              <w:rPr>
                <w:rFonts w:ascii="Open Sans" w:hAnsi="Open Sans" w:cs="Open Sans"/>
                <w:b/>
                <w:bCs/>
                <w:color w:val="FFFFFF"/>
                <w:sz w:val="20"/>
              </w:rPr>
              <w:t>elementami socjoterapii</w:t>
            </w:r>
          </w:p>
        </w:tc>
      </w:tr>
      <w:tr w:rsidR="00291947" w:rsidRPr="00BE607B" w14:paraId="18ED852E" w14:textId="77777777" w:rsidTr="00BE607B">
        <w:trPr>
          <w:trHeight w:val="530"/>
        </w:trPr>
        <w:tc>
          <w:tcPr>
            <w:tcW w:w="1789" w:type="dxa"/>
            <w:tcBorders>
              <w:top w:val="nil"/>
              <w:left w:val="single" w:sz="8" w:space="0" w:color="000000"/>
              <w:bottom w:val="single" w:sz="8" w:space="0" w:color="000000"/>
              <w:right w:val="single" w:sz="8" w:space="0" w:color="000000"/>
            </w:tcBorders>
            <w:vAlign w:val="bottom"/>
            <w:hideMark/>
          </w:tcPr>
          <w:p w14:paraId="67392BAC" w14:textId="77777777" w:rsidR="00291947" w:rsidRPr="00BE607B" w:rsidRDefault="00291947" w:rsidP="00291947">
            <w:pPr>
              <w:spacing w:before="0" w:after="0" w:line="240" w:lineRule="auto"/>
              <w:jc w:val="both"/>
              <w:rPr>
                <w:rFonts w:ascii="Open Sans" w:hAnsi="Open Sans" w:cs="Open Sans"/>
                <w:color w:val="000000"/>
                <w:sz w:val="20"/>
              </w:rPr>
            </w:pPr>
            <w:r w:rsidRPr="00BE607B">
              <w:rPr>
                <w:rFonts w:ascii="Open Sans" w:hAnsi="Open Sans" w:cs="Open Sans"/>
                <w:color w:val="000000"/>
                <w:sz w:val="20"/>
              </w:rPr>
              <w:t> </w:t>
            </w:r>
          </w:p>
        </w:tc>
        <w:tc>
          <w:tcPr>
            <w:tcW w:w="707" w:type="dxa"/>
            <w:tcBorders>
              <w:top w:val="nil"/>
              <w:left w:val="nil"/>
              <w:bottom w:val="single" w:sz="8" w:space="0" w:color="000000"/>
              <w:right w:val="single" w:sz="8" w:space="0" w:color="000000"/>
            </w:tcBorders>
            <w:vAlign w:val="bottom"/>
            <w:hideMark/>
          </w:tcPr>
          <w:p w14:paraId="174D5B6D"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godz.</w:t>
            </w:r>
          </w:p>
        </w:tc>
        <w:tc>
          <w:tcPr>
            <w:tcW w:w="663" w:type="dxa"/>
            <w:tcBorders>
              <w:top w:val="nil"/>
              <w:left w:val="nil"/>
              <w:bottom w:val="single" w:sz="8" w:space="0" w:color="000000"/>
              <w:right w:val="single" w:sz="8" w:space="0" w:color="000000"/>
            </w:tcBorders>
            <w:vAlign w:val="bottom"/>
            <w:hideMark/>
          </w:tcPr>
          <w:p w14:paraId="0DB91455"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w:t>
            </w:r>
          </w:p>
        </w:tc>
        <w:tc>
          <w:tcPr>
            <w:tcW w:w="658" w:type="dxa"/>
            <w:tcBorders>
              <w:top w:val="nil"/>
              <w:left w:val="nil"/>
              <w:bottom w:val="single" w:sz="8" w:space="0" w:color="000000"/>
              <w:right w:val="single" w:sz="8" w:space="0" w:color="000000"/>
            </w:tcBorders>
            <w:vAlign w:val="bottom"/>
            <w:hideMark/>
          </w:tcPr>
          <w:p w14:paraId="104DA90B" w14:textId="77777777" w:rsidR="00291947" w:rsidRPr="00BE607B" w:rsidRDefault="00291947" w:rsidP="00291947">
            <w:pPr>
              <w:spacing w:before="0" w:after="0" w:line="240" w:lineRule="auto"/>
              <w:rPr>
                <w:rFonts w:ascii="Open Sans" w:hAnsi="Open Sans" w:cs="Open Sans"/>
                <w:b/>
                <w:bCs/>
                <w:color w:val="000000"/>
                <w:sz w:val="20"/>
              </w:rPr>
            </w:pPr>
            <w:r w:rsidRPr="00BE607B">
              <w:rPr>
                <w:rFonts w:ascii="Open Sans" w:hAnsi="Open Sans" w:cs="Open Sans"/>
                <w:b/>
                <w:bCs/>
                <w:color w:val="000000"/>
                <w:sz w:val="20"/>
              </w:rPr>
              <w:t>godz.</w:t>
            </w:r>
          </w:p>
        </w:tc>
        <w:tc>
          <w:tcPr>
            <w:tcW w:w="817" w:type="dxa"/>
            <w:tcBorders>
              <w:top w:val="nil"/>
              <w:left w:val="nil"/>
              <w:bottom w:val="single" w:sz="8" w:space="0" w:color="000000"/>
              <w:right w:val="single" w:sz="8" w:space="0" w:color="000000"/>
            </w:tcBorders>
            <w:vAlign w:val="bottom"/>
            <w:hideMark/>
          </w:tcPr>
          <w:p w14:paraId="0E5ACC43" w14:textId="77777777" w:rsidR="00291947" w:rsidRPr="00BE607B" w:rsidRDefault="00291947" w:rsidP="00C505C4">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 do całości</w:t>
            </w:r>
          </w:p>
        </w:tc>
        <w:tc>
          <w:tcPr>
            <w:tcW w:w="658" w:type="dxa"/>
            <w:tcBorders>
              <w:top w:val="nil"/>
              <w:left w:val="nil"/>
              <w:bottom w:val="single" w:sz="8" w:space="0" w:color="000000"/>
              <w:right w:val="single" w:sz="8" w:space="0" w:color="000000"/>
            </w:tcBorders>
            <w:vAlign w:val="bottom"/>
            <w:hideMark/>
          </w:tcPr>
          <w:p w14:paraId="4C5AE1D5" w14:textId="77777777" w:rsidR="00291947" w:rsidRPr="00BE607B" w:rsidRDefault="00291947" w:rsidP="00291947">
            <w:pPr>
              <w:spacing w:before="0" w:after="0" w:line="240" w:lineRule="auto"/>
              <w:rPr>
                <w:rFonts w:ascii="Open Sans" w:hAnsi="Open Sans" w:cs="Open Sans"/>
                <w:b/>
                <w:bCs/>
                <w:color w:val="000000"/>
                <w:sz w:val="20"/>
              </w:rPr>
            </w:pPr>
            <w:r w:rsidRPr="00BE607B">
              <w:rPr>
                <w:rFonts w:ascii="Open Sans" w:hAnsi="Open Sans" w:cs="Open Sans"/>
                <w:b/>
                <w:bCs/>
                <w:color w:val="000000"/>
                <w:sz w:val="20"/>
              </w:rPr>
              <w:t>godz.</w:t>
            </w:r>
          </w:p>
        </w:tc>
        <w:tc>
          <w:tcPr>
            <w:tcW w:w="817" w:type="dxa"/>
            <w:tcBorders>
              <w:top w:val="nil"/>
              <w:left w:val="nil"/>
              <w:bottom w:val="single" w:sz="8" w:space="0" w:color="000000"/>
              <w:right w:val="single" w:sz="8" w:space="0" w:color="000000"/>
            </w:tcBorders>
            <w:vAlign w:val="bottom"/>
            <w:hideMark/>
          </w:tcPr>
          <w:p w14:paraId="55968AC2" w14:textId="77777777" w:rsidR="00291947" w:rsidRPr="00BE607B" w:rsidRDefault="00291947" w:rsidP="00C505C4">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 do całości</w:t>
            </w:r>
          </w:p>
        </w:tc>
        <w:tc>
          <w:tcPr>
            <w:tcW w:w="667" w:type="dxa"/>
            <w:tcBorders>
              <w:top w:val="nil"/>
              <w:left w:val="nil"/>
              <w:bottom w:val="single" w:sz="8" w:space="0" w:color="000000"/>
              <w:right w:val="single" w:sz="8" w:space="0" w:color="000000"/>
            </w:tcBorders>
            <w:vAlign w:val="bottom"/>
            <w:hideMark/>
          </w:tcPr>
          <w:p w14:paraId="0B562147" w14:textId="77777777" w:rsidR="00291947" w:rsidRPr="00BE607B" w:rsidRDefault="00291947" w:rsidP="00291947">
            <w:pPr>
              <w:spacing w:before="0" w:after="0" w:line="240" w:lineRule="auto"/>
              <w:rPr>
                <w:rFonts w:ascii="Open Sans" w:hAnsi="Open Sans" w:cs="Open Sans"/>
                <w:b/>
                <w:bCs/>
                <w:color w:val="000000"/>
                <w:sz w:val="20"/>
              </w:rPr>
            </w:pPr>
            <w:r w:rsidRPr="00BE607B">
              <w:rPr>
                <w:rFonts w:ascii="Open Sans" w:hAnsi="Open Sans" w:cs="Open Sans"/>
                <w:b/>
                <w:bCs/>
                <w:color w:val="000000"/>
                <w:sz w:val="20"/>
              </w:rPr>
              <w:t>godz.</w:t>
            </w:r>
          </w:p>
        </w:tc>
        <w:tc>
          <w:tcPr>
            <w:tcW w:w="829" w:type="dxa"/>
            <w:tcBorders>
              <w:top w:val="nil"/>
              <w:left w:val="nil"/>
              <w:bottom w:val="single" w:sz="8" w:space="0" w:color="000000"/>
              <w:right w:val="single" w:sz="8" w:space="0" w:color="000000"/>
            </w:tcBorders>
            <w:vAlign w:val="bottom"/>
            <w:hideMark/>
          </w:tcPr>
          <w:p w14:paraId="02474A62" w14:textId="77777777" w:rsidR="00291947" w:rsidRPr="00BE607B" w:rsidRDefault="00291947" w:rsidP="00C505C4">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 do całości</w:t>
            </w:r>
          </w:p>
        </w:tc>
        <w:tc>
          <w:tcPr>
            <w:tcW w:w="658" w:type="dxa"/>
            <w:tcBorders>
              <w:top w:val="nil"/>
              <w:left w:val="nil"/>
              <w:bottom w:val="single" w:sz="8" w:space="0" w:color="000000"/>
              <w:right w:val="single" w:sz="8" w:space="0" w:color="000000"/>
            </w:tcBorders>
            <w:vAlign w:val="bottom"/>
            <w:hideMark/>
          </w:tcPr>
          <w:p w14:paraId="03FD3DD0" w14:textId="77777777" w:rsidR="00291947" w:rsidRPr="00BE607B" w:rsidRDefault="00291947" w:rsidP="00291947">
            <w:pPr>
              <w:spacing w:before="0" w:after="0" w:line="240" w:lineRule="auto"/>
              <w:rPr>
                <w:rFonts w:ascii="Open Sans" w:hAnsi="Open Sans" w:cs="Open Sans"/>
                <w:b/>
                <w:bCs/>
                <w:color w:val="000000"/>
                <w:sz w:val="20"/>
              </w:rPr>
            </w:pPr>
            <w:r w:rsidRPr="00BE607B">
              <w:rPr>
                <w:rFonts w:ascii="Open Sans" w:hAnsi="Open Sans" w:cs="Open Sans"/>
                <w:b/>
                <w:bCs/>
                <w:color w:val="000000"/>
                <w:sz w:val="20"/>
              </w:rPr>
              <w:t>godz.</w:t>
            </w:r>
          </w:p>
        </w:tc>
        <w:tc>
          <w:tcPr>
            <w:tcW w:w="817" w:type="dxa"/>
            <w:tcBorders>
              <w:top w:val="nil"/>
              <w:left w:val="nil"/>
              <w:bottom w:val="single" w:sz="8" w:space="0" w:color="000000"/>
              <w:right w:val="single" w:sz="8" w:space="0" w:color="000000"/>
            </w:tcBorders>
            <w:vAlign w:val="bottom"/>
            <w:hideMark/>
          </w:tcPr>
          <w:p w14:paraId="25390E7D" w14:textId="77777777" w:rsidR="00291947" w:rsidRPr="00BE607B" w:rsidRDefault="00291947" w:rsidP="00C505C4">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 do całości</w:t>
            </w:r>
          </w:p>
        </w:tc>
      </w:tr>
      <w:tr w:rsidR="00291947" w:rsidRPr="00BE607B" w14:paraId="39B3A34C" w14:textId="77777777" w:rsidTr="00BE607B">
        <w:trPr>
          <w:trHeight w:val="717"/>
        </w:trPr>
        <w:tc>
          <w:tcPr>
            <w:tcW w:w="1789" w:type="dxa"/>
            <w:tcBorders>
              <w:top w:val="nil"/>
              <w:left w:val="single" w:sz="8" w:space="0" w:color="000000"/>
              <w:bottom w:val="single" w:sz="8" w:space="0" w:color="000000"/>
              <w:right w:val="single" w:sz="8" w:space="0" w:color="000000"/>
            </w:tcBorders>
            <w:vAlign w:val="bottom"/>
            <w:hideMark/>
          </w:tcPr>
          <w:p w14:paraId="6B1AEDA5" w14:textId="77777777" w:rsidR="00291947" w:rsidRPr="00BE607B" w:rsidRDefault="00291947" w:rsidP="00291947">
            <w:pPr>
              <w:spacing w:before="0" w:after="0" w:line="240" w:lineRule="auto"/>
              <w:jc w:val="both"/>
              <w:rPr>
                <w:rFonts w:ascii="Open Sans" w:hAnsi="Open Sans" w:cs="Open Sans"/>
                <w:b/>
                <w:bCs/>
                <w:color w:val="000000"/>
                <w:sz w:val="20"/>
              </w:rPr>
            </w:pPr>
            <w:r w:rsidRPr="00BE607B">
              <w:rPr>
                <w:rFonts w:ascii="Open Sans" w:hAnsi="Open Sans" w:cs="Open Sans"/>
                <w:b/>
                <w:bCs/>
                <w:color w:val="000000"/>
                <w:sz w:val="20"/>
              </w:rPr>
              <w:t>Wykłady</w:t>
            </w:r>
          </w:p>
        </w:tc>
        <w:tc>
          <w:tcPr>
            <w:tcW w:w="707" w:type="dxa"/>
            <w:tcBorders>
              <w:top w:val="nil"/>
              <w:left w:val="nil"/>
              <w:bottom w:val="single" w:sz="8" w:space="0" w:color="000000"/>
              <w:right w:val="single" w:sz="8" w:space="0" w:color="000000"/>
            </w:tcBorders>
            <w:vAlign w:val="bottom"/>
            <w:hideMark/>
          </w:tcPr>
          <w:p w14:paraId="031BB06B" w14:textId="766DC26A" w:rsidR="00291947" w:rsidRPr="00BE607B" w:rsidRDefault="00291947" w:rsidP="00291947">
            <w:pPr>
              <w:spacing w:before="0" w:after="0" w:line="240" w:lineRule="auto"/>
              <w:jc w:val="center"/>
              <w:rPr>
                <w:rFonts w:ascii="Open Sans" w:hAnsi="Open Sans" w:cs="Open Sans"/>
                <w:b/>
                <w:bCs/>
                <w:sz w:val="20"/>
              </w:rPr>
            </w:pPr>
            <w:r w:rsidRPr="00BE607B">
              <w:rPr>
                <w:rFonts w:ascii="Open Sans" w:hAnsi="Open Sans" w:cs="Open Sans"/>
                <w:b/>
                <w:bCs/>
                <w:sz w:val="20"/>
              </w:rPr>
              <w:t>53</w:t>
            </w:r>
            <w:r w:rsidR="00606783">
              <w:rPr>
                <w:rFonts w:ascii="Open Sans" w:hAnsi="Open Sans" w:cs="Open Sans"/>
                <w:b/>
                <w:bCs/>
                <w:sz w:val="20"/>
              </w:rPr>
              <w:t>0</w:t>
            </w:r>
            <w:r w:rsidRPr="00BE607B">
              <w:rPr>
                <w:rFonts w:ascii="Open Sans" w:hAnsi="Open Sans" w:cs="Open Sans"/>
                <w:b/>
                <w:bCs/>
                <w:sz w:val="20"/>
              </w:rPr>
              <w:br/>
              <w:t>44</w:t>
            </w:r>
            <w:r w:rsidR="00606783">
              <w:rPr>
                <w:rFonts w:ascii="Open Sans" w:hAnsi="Open Sans" w:cs="Open Sans"/>
                <w:b/>
                <w:bCs/>
                <w:sz w:val="20"/>
              </w:rPr>
              <w:t>0</w:t>
            </w:r>
            <w:r w:rsidRPr="00BE607B">
              <w:rPr>
                <w:rFonts w:ascii="Open Sans" w:hAnsi="Open Sans" w:cs="Open Sans"/>
                <w:b/>
                <w:bCs/>
                <w:sz w:val="20"/>
              </w:rPr>
              <w:br/>
              <w:t>53</w:t>
            </w:r>
            <w:r w:rsidR="00606783">
              <w:rPr>
                <w:rFonts w:ascii="Open Sans" w:hAnsi="Open Sans" w:cs="Open Sans"/>
                <w:b/>
                <w:bCs/>
                <w:sz w:val="20"/>
              </w:rPr>
              <w:t>0</w:t>
            </w:r>
          </w:p>
        </w:tc>
        <w:tc>
          <w:tcPr>
            <w:tcW w:w="663" w:type="dxa"/>
            <w:tcBorders>
              <w:top w:val="nil"/>
              <w:left w:val="nil"/>
              <w:bottom w:val="single" w:sz="8" w:space="0" w:color="000000"/>
              <w:right w:val="single" w:sz="8" w:space="0" w:color="000000"/>
            </w:tcBorders>
            <w:vAlign w:val="bottom"/>
            <w:hideMark/>
          </w:tcPr>
          <w:p w14:paraId="584BB018"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themeColor="text1"/>
                <w:sz w:val="20"/>
              </w:rPr>
              <w:t>35%</w:t>
            </w:r>
            <w:r w:rsidRPr="00BE607B">
              <w:rPr>
                <w:rFonts w:ascii="Open Sans" w:hAnsi="Open Sans" w:cs="Open Sans"/>
                <w:b/>
                <w:bCs/>
                <w:color w:val="000000" w:themeColor="text1"/>
                <w:sz w:val="20"/>
              </w:rPr>
              <w:br/>
              <w:t>29%</w:t>
            </w:r>
            <w:r w:rsidRPr="00BE607B">
              <w:rPr>
                <w:rFonts w:ascii="Open Sans" w:hAnsi="Open Sans" w:cs="Open Sans"/>
                <w:b/>
                <w:bCs/>
                <w:color w:val="000000" w:themeColor="text1"/>
                <w:sz w:val="20"/>
              </w:rPr>
              <w:br/>
              <w:t>35%</w:t>
            </w:r>
          </w:p>
        </w:tc>
        <w:tc>
          <w:tcPr>
            <w:tcW w:w="658" w:type="dxa"/>
            <w:tcBorders>
              <w:top w:val="nil"/>
              <w:left w:val="nil"/>
              <w:bottom w:val="single" w:sz="8" w:space="0" w:color="000000"/>
              <w:right w:val="single" w:sz="8" w:space="0" w:color="000000"/>
            </w:tcBorders>
            <w:vAlign w:val="center"/>
            <w:hideMark/>
          </w:tcPr>
          <w:p w14:paraId="6AAF5D8A"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themeColor="text1"/>
                <w:sz w:val="20"/>
              </w:rPr>
              <w:t>350</w:t>
            </w:r>
          </w:p>
        </w:tc>
        <w:tc>
          <w:tcPr>
            <w:tcW w:w="817" w:type="dxa"/>
            <w:tcBorders>
              <w:top w:val="nil"/>
              <w:left w:val="nil"/>
              <w:bottom w:val="single" w:sz="8" w:space="0" w:color="000000"/>
              <w:right w:val="single" w:sz="8" w:space="0" w:color="000000"/>
            </w:tcBorders>
            <w:vAlign w:val="center"/>
            <w:hideMark/>
          </w:tcPr>
          <w:p w14:paraId="64A45949"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themeColor="text1"/>
                <w:sz w:val="20"/>
              </w:rPr>
              <w:t>33%</w:t>
            </w:r>
          </w:p>
        </w:tc>
        <w:tc>
          <w:tcPr>
            <w:tcW w:w="658" w:type="dxa"/>
            <w:tcBorders>
              <w:top w:val="nil"/>
              <w:left w:val="nil"/>
              <w:bottom w:val="single" w:sz="8" w:space="0" w:color="000000"/>
              <w:right w:val="single" w:sz="8" w:space="0" w:color="000000"/>
            </w:tcBorders>
            <w:vAlign w:val="center"/>
            <w:hideMark/>
          </w:tcPr>
          <w:p w14:paraId="100243C7"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180</w:t>
            </w:r>
          </w:p>
        </w:tc>
        <w:tc>
          <w:tcPr>
            <w:tcW w:w="817" w:type="dxa"/>
            <w:tcBorders>
              <w:top w:val="nil"/>
              <w:left w:val="nil"/>
              <w:bottom w:val="single" w:sz="8" w:space="0" w:color="000000"/>
              <w:right w:val="single" w:sz="8" w:space="0" w:color="000000"/>
            </w:tcBorders>
            <w:vAlign w:val="center"/>
            <w:hideMark/>
          </w:tcPr>
          <w:p w14:paraId="41EEDF3E"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40%</w:t>
            </w:r>
          </w:p>
        </w:tc>
        <w:tc>
          <w:tcPr>
            <w:tcW w:w="667" w:type="dxa"/>
            <w:tcBorders>
              <w:top w:val="nil"/>
              <w:left w:val="nil"/>
              <w:bottom w:val="single" w:sz="8" w:space="0" w:color="000000"/>
              <w:right w:val="single" w:sz="8" w:space="0" w:color="000000"/>
            </w:tcBorders>
            <w:vAlign w:val="center"/>
            <w:hideMark/>
          </w:tcPr>
          <w:p w14:paraId="03F71EF9"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90</w:t>
            </w:r>
          </w:p>
        </w:tc>
        <w:tc>
          <w:tcPr>
            <w:tcW w:w="829" w:type="dxa"/>
            <w:tcBorders>
              <w:top w:val="nil"/>
              <w:left w:val="nil"/>
              <w:bottom w:val="single" w:sz="8" w:space="0" w:color="000000"/>
              <w:right w:val="single" w:sz="8" w:space="0" w:color="000000"/>
            </w:tcBorders>
            <w:vAlign w:val="center"/>
            <w:hideMark/>
          </w:tcPr>
          <w:p w14:paraId="3A6BFAF1"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20%</w:t>
            </w:r>
          </w:p>
        </w:tc>
        <w:tc>
          <w:tcPr>
            <w:tcW w:w="658" w:type="dxa"/>
            <w:tcBorders>
              <w:top w:val="nil"/>
              <w:left w:val="nil"/>
              <w:bottom w:val="single" w:sz="8" w:space="0" w:color="000000"/>
              <w:right w:val="single" w:sz="8" w:space="0" w:color="000000"/>
            </w:tcBorders>
            <w:vAlign w:val="center"/>
            <w:hideMark/>
          </w:tcPr>
          <w:p w14:paraId="5B86CA23"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180</w:t>
            </w:r>
          </w:p>
        </w:tc>
        <w:tc>
          <w:tcPr>
            <w:tcW w:w="817" w:type="dxa"/>
            <w:tcBorders>
              <w:top w:val="nil"/>
              <w:left w:val="nil"/>
              <w:bottom w:val="single" w:sz="8" w:space="0" w:color="000000"/>
              <w:right w:val="single" w:sz="8" w:space="0" w:color="000000"/>
            </w:tcBorders>
            <w:vAlign w:val="center"/>
            <w:hideMark/>
          </w:tcPr>
          <w:p w14:paraId="5D0591B5"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40%</w:t>
            </w:r>
          </w:p>
        </w:tc>
      </w:tr>
      <w:tr w:rsidR="00291947" w:rsidRPr="00BE607B" w14:paraId="4FC73A70" w14:textId="77777777" w:rsidTr="00BE607B">
        <w:trPr>
          <w:trHeight w:val="684"/>
        </w:trPr>
        <w:tc>
          <w:tcPr>
            <w:tcW w:w="1789" w:type="dxa"/>
            <w:tcBorders>
              <w:top w:val="nil"/>
              <w:left w:val="single" w:sz="8" w:space="0" w:color="000000"/>
              <w:bottom w:val="nil"/>
              <w:right w:val="single" w:sz="8" w:space="0" w:color="000000"/>
            </w:tcBorders>
            <w:vAlign w:val="bottom"/>
            <w:hideMark/>
          </w:tcPr>
          <w:p w14:paraId="3B8C6C95" w14:textId="77777777" w:rsidR="00291947" w:rsidRPr="00BE607B" w:rsidRDefault="00291947" w:rsidP="00291947">
            <w:pPr>
              <w:spacing w:before="0" w:after="0" w:line="240" w:lineRule="auto"/>
              <w:jc w:val="both"/>
              <w:rPr>
                <w:rFonts w:ascii="Open Sans" w:hAnsi="Open Sans" w:cs="Open Sans"/>
                <w:b/>
                <w:bCs/>
                <w:color w:val="000000"/>
                <w:sz w:val="20"/>
              </w:rPr>
            </w:pPr>
            <w:r w:rsidRPr="00BE607B">
              <w:rPr>
                <w:rFonts w:ascii="Open Sans" w:hAnsi="Open Sans" w:cs="Open Sans"/>
                <w:b/>
                <w:bCs/>
                <w:color w:val="000000"/>
                <w:sz w:val="20"/>
              </w:rPr>
              <w:t>Zajęcia praktyczne</w:t>
            </w:r>
            <w:r w:rsidRPr="00BE607B">
              <w:rPr>
                <w:rFonts w:ascii="Open Sans" w:hAnsi="Open Sans" w:cs="Open Sans"/>
                <w:b/>
                <w:bCs/>
                <w:color w:val="000000"/>
                <w:sz w:val="20"/>
              </w:rPr>
              <w:br/>
              <w:t>(ćw. + lab.)</w:t>
            </w:r>
          </w:p>
        </w:tc>
        <w:tc>
          <w:tcPr>
            <w:tcW w:w="707" w:type="dxa"/>
            <w:tcBorders>
              <w:top w:val="nil"/>
              <w:left w:val="nil"/>
              <w:bottom w:val="nil"/>
              <w:right w:val="single" w:sz="8" w:space="0" w:color="000000"/>
            </w:tcBorders>
            <w:vAlign w:val="bottom"/>
            <w:hideMark/>
          </w:tcPr>
          <w:p w14:paraId="152E5F08" w14:textId="77777777" w:rsidR="00291947" w:rsidRPr="00BE607B" w:rsidRDefault="00291947" w:rsidP="00291947">
            <w:pPr>
              <w:spacing w:before="0" w:after="0" w:line="240" w:lineRule="auto"/>
              <w:jc w:val="center"/>
              <w:rPr>
                <w:rFonts w:ascii="Open Sans" w:hAnsi="Open Sans" w:cs="Open Sans"/>
                <w:b/>
                <w:bCs/>
                <w:sz w:val="20"/>
              </w:rPr>
            </w:pPr>
            <w:r w:rsidRPr="00BE607B">
              <w:rPr>
                <w:rFonts w:ascii="Open Sans" w:hAnsi="Open Sans" w:cs="Open Sans"/>
                <w:b/>
                <w:bCs/>
                <w:sz w:val="20"/>
              </w:rPr>
              <w:t>975</w:t>
            </w:r>
            <w:r w:rsidRPr="00BE607B">
              <w:rPr>
                <w:rFonts w:ascii="Open Sans" w:hAnsi="Open Sans" w:cs="Open Sans"/>
                <w:b/>
                <w:bCs/>
                <w:sz w:val="20"/>
              </w:rPr>
              <w:br/>
              <w:t>1065</w:t>
            </w:r>
            <w:r w:rsidRPr="00BE607B">
              <w:rPr>
                <w:rFonts w:ascii="Open Sans" w:hAnsi="Open Sans" w:cs="Open Sans"/>
                <w:b/>
                <w:bCs/>
                <w:sz w:val="20"/>
              </w:rPr>
              <w:br/>
              <w:t>975</w:t>
            </w:r>
          </w:p>
        </w:tc>
        <w:tc>
          <w:tcPr>
            <w:tcW w:w="663" w:type="dxa"/>
            <w:tcBorders>
              <w:top w:val="nil"/>
              <w:left w:val="nil"/>
              <w:bottom w:val="nil"/>
              <w:right w:val="single" w:sz="8" w:space="0" w:color="000000"/>
            </w:tcBorders>
            <w:vAlign w:val="bottom"/>
            <w:hideMark/>
          </w:tcPr>
          <w:p w14:paraId="2F0073A6"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themeColor="text1"/>
                <w:sz w:val="20"/>
              </w:rPr>
              <w:t>64%</w:t>
            </w:r>
            <w:r w:rsidRPr="00BE607B">
              <w:rPr>
                <w:rFonts w:ascii="Open Sans" w:hAnsi="Open Sans" w:cs="Open Sans"/>
                <w:b/>
                <w:bCs/>
                <w:color w:val="000000" w:themeColor="text1"/>
                <w:sz w:val="20"/>
              </w:rPr>
              <w:br/>
              <w:t>71%</w:t>
            </w:r>
            <w:r w:rsidRPr="00BE607B">
              <w:rPr>
                <w:rFonts w:ascii="Open Sans" w:hAnsi="Open Sans" w:cs="Open Sans"/>
                <w:b/>
                <w:bCs/>
                <w:color w:val="000000" w:themeColor="text1"/>
                <w:sz w:val="20"/>
              </w:rPr>
              <w:br/>
              <w:t>64%</w:t>
            </w:r>
          </w:p>
        </w:tc>
        <w:tc>
          <w:tcPr>
            <w:tcW w:w="658" w:type="dxa"/>
            <w:tcBorders>
              <w:top w:val="nil"/>
              <w:left w:val="nil"/>
              <w:bottom w:val="single" w:sz="8" w:space="0" w:color="000000"/>
              <w:right w:val="single" w:sz="8" w:space="0" w:color="000000"/>
            </w:tcBorders>
            <w:vAlign w:val="center"/>
            <w:hideMark/>
          </w:tcPr>
          <w:p w14:paraId="3F61748E"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themeColor="text1"/>
                <w:sz w:val="20"/>
              </w:rPr>
              <w:t>705</w:t>
            </w:r>
          </w:p>
        </w:tc>
        <w:tc>
          <w:tcPr>
            <w:tcW w:w="817" w:type="dxa"/>
            <w:tcBorders>
              <w:top w:val="nil"/>
              <w:left w:val="nil"/>
              <w:bottom w:val="single" w:sz="8" w:space="0" w:color="000000"/>
              <w:right w:val="single" w:sz="8" w:space="0" w:color="000000"/>
            </w:tcBorders>
            <w:vAlign w:val="center"/>
            <w:hideMark/>
          </w:tcPr>
          <w:p w14:paraId="18C14FD8"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themeColor="text1"/>
                <w:sz w:val="20"/>
              </w:rPr>
              <w:t>67%</w:t>
            </w:r>
          </w:p>
        </w:tc>
        <w:tc>
          <w:tcPr>
            <w:tcW w:w="658" w:type="dxa"/>
            <w:tcBorders>
              <w:top w:val="nil"/>
              <w:left w:val="nil"/>
              <w:bottom w:val="single" w:sz="8" w:space="0" w:color="000000"/>
              <w:right w:val="single" w:sz="8" w:space="0" w:color="000000"/>
            </w:tcBorders>
            <w:vAlign w:val="center"/>
            <w:hideMark/>
          </w:tcPr>
          <w:p w14:paraId="4B20C64B"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270</w:t>
            </w:r>
          </w:p>
        </w:tc>
        <w:tc>
          <w:tcPr>
            <w:tcW w:w="817" w:type="dxa"/>
            <w:tcBorders>
              <w:top w:val="nil"/>
              <w:left w:val="nil"/>
              <w:bottom w:val="single" w:sz="8" w:space="0" w:color="000000"/>
              <w:right w:val="single" w:sz="8" w:space="0" w:color="000000"/>
            </w:tcBorders>
            <w:vAlign w:val="center"/>
            <w:hideMark/>
          </w:tcPr>
          <w:p w14:paraId="43640742"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60%</w:t>
            </w:r>
          </w:p>
        </w:tc>
        <w:tc>
          <w:tcPr>
            <w:tcW w:w="667" w:type="dxa"/>
            <w:tcBorders>
              <w:top w:val="nil"/>
              <w:left w:val="nil"/>
              <w:bottom w:val="single" w:sz="8" w:space="0" w:color="000000"/>
              <w:right w:val="single" w:sz="8" w:space="0" w:color="000000"/>
            </w:tcBorders>
            <w:vAlign w:val="center"/>
            <w:hideMark/>
          </w:tcPr>
          <w:p w14:paraId="6F774AE9"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360</w:t>
            </w:r>
          </w:p>
        </w:tc>
        <w:tc>
          <w:tcPr>
            <w:tcW w:w="829" w:type="dxa"/>
            <w:tcBorders>
              <w:top w:val="nil"/>
              <w:left w:val="nil"/>
              <w:bottom w:val="single" w:sz="8" w:space="0" w:color="000000"/>
              <w:right w:val="single" w:sz="8" w:space="0" w:color="000000"/>
            </w:tcBorders>
            <w:vAlign w:val="center"/>
            <w:hideMark/>
          </w:tcPr>
          <w:p w14:paraId="4E81C7FA"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80%</w:t>
            </w:r>
          </w:p>
        </w:tc>
        <w:tc>
          <w:tcPr>
            <w:tcW w:w="658" w:type="dxa"/>
            <w:tcBorders>
              <w:top w:val="nil"/>
              <w:left w:val="nil"/>
              <w:bottom w:val="single" w:sz="8" w:space="0" w:color="000000"/>
              <w:right w:val="single" w:sz="8" w:space="0" w:color="000000"/>
            </w:tcBorders>
            <w:vAlign w:val="center"/>
            <w:hideMark/>
          </w:tcPr>
          <w:p w14:paraId="63E19B0F"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270</w:t>
            </w:r>
          </w:p>
        </w:tc>
        <w:tc>
          <w:tcPr>
            <w:tcW w:w="817" w:type="dxa"/>
            <w:tcBorders>
              <w:top w:val="nil"/>
              <w:left w:val="nil"/>
              <w:bottom w:val="single" w:sz="8" w:space="0" w:color="000000"/>
              <w:right w:val="single" w:sz="8" w:space="0" w:color="000000"/>
            </w:tcBorders>
            <w:vAlign w:val="center"/>
            <w:hideMark/>
          </w:tcPr>
          <w:p w14:paraId="61067519" w14:textId="77777777" w:rsidR="00291947" w:rsidRPr="00BE607B" w:rsidRDefault="00291947" w:rsidP="00291947">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60%</w:t>
            </w:r>
          </w:p>
        </w:tc>
      </w:tr>
      <w:tr w:rsidR="00291947" w:rsidRPr="00BE607B" w14:paraId="2E3BB272" w14:textId="77777777" w:rsidTr="00BE607B">
        <w:trPr>
          <w:trHeight w:val="655"/>
        </w:trPr>
        <w:tc>
          <w:tcPr>
            <w:tcW w:w="1789" w:type="dxa"/>
            <w:tcBorders>
              <w:top w:val="single" w:sz="8" w:space="0" w:color="000000"/>
              <w:left w:val="single" w:sz="8" w:space="0" w:color="000000"/>
              <w:bottom w:val="nil"/>
              <w:right w:val="single" w:sz="8" w:space="0" w:color="000000"/>
            </w:tcBorders>
            <w:vAlign w:val="bottom"/>
            <w:hideMark/>
          </w:tcPr>
          <w:p w14:paraId="2919CC48" w14:textId="77777777" w:rsidR="00291947" w:rsidRPr="00BE607B" w:rsidRDefault="00291947" w:rsidP="00291947">
            <w:pPr>
              <w:spacing w:before="0" w:after="0" w:line="240" w:lineRule="auto"/>
              <w:jc w:val="both"/>
              <w:rPr>
                <w:rFonts w:ascii="Open Sans" w:hAnsi="Open Sans" w:cs="Open Sans"/>
                <w:b/>
                <w:bCs/>
                <w:color w:val="000000"/>
                <w:sz w:val="20"/>
              </w:rPr>
            </w:pPr>
            <w:r w:rsidRPr="00BE607B">
              <w:rPr>
                <w:rFonts w:ascii="Open Sans" w:hAnsi="Open Sans" w:cs="Open Sans"/>
                <w:b/>
                <w:bCs/>
                <w:color w:val="000000"/>
                <w:sz w:val="20"/>
              </w:rPr>
              <w:t>Razem</w:t>
            </w:r>
          </w:p>
        </w:tc>
        <w:tc>
          <w:tcPr>
            <w:tcW w:w="707" w:type="dxa"/>
            <w:tcBorders>
              <w:top w:val="single" w:sz="8" w:space="0" w:color="000000"/>
              <w:left w:val="nil"/>
              <w:bottom w:val="nil"/>
              <w:right w:val="single" w:sz="8" w:space="0" w:color="000000"/>
            </w:tcBorders>
            <w:vAlign w:val="bottom"/>
            <w:hideMark/>
          </w:tcPr>
          <w:p w14:paraId="5DBEA7B8" w14:textId="1F78AB78" w:rsidR="00291947" w:rsidRPr="00BE607B" w:rsidRDefault="00291947" w:rsidP="00291947">
            <w:pPr>
              <w:spacing w:before="0" w:after="0" w:line="240" w:lineRule="auto"/>
              <w:jc w:val="center"/>
              <w:rPr>
                <w:rFonts w:ascii="Open Sans" w:hAnsi="Open Sans" w:cs="Open Sans"/>
                <w:b/>
                <w:bCs/>
                <w:sz w:val="20"/>
              </w:rPr>
            </w:pPr>
            <w:r w:rsidRPr="00BE607B">
              <w:rPr>
                <w:rFonts w:ascii="Open Sans" w:hAnsi="Open Sans" w:cs="Open Sans"/>
                <w:b/>
                <w:bCs/>
                <w:sz w:val="20"/>
              </w:rPr>
              <w:t>150</w:t>
            </w:r>
            <w:r w:rsidR="00606783">
              <w:rPr>
                <w:rFonts w:ascii="Open Sans" w:hAnsi="Open Sans" w:cs="Open Sans"/>
                <w:b/>
                <w:bCs/>
                <w:sz w:val="20"/>
              </w:rPr>
              <w:t>5</w:t>
            </w:r>
            <w:r w:rsidRPr="00BE607B">
              <w:rPr>
                <w:rFonts w:ascii="Open Sans" w:hAnsi="Open Sans" w:cs="Open Sans"/>
                <w:b/>
                <w:bCs/>
                <w:sz w:val="20"/>
              </w:rPr>
              <w:br/>
              <w:t>150</w:t>
            </w:r>
            <w:r w:rsidR="00606783">
              <w:rPr>
                <w:rFonts w:ascii="Open Sans" w:hAnsi="Open Sans" w:cs="Open Sans"/>
                <w:b/>
                <w:bCs/>
                <w:sz w:val="20"/>
              </w:rPr>
              <w:t>5</w:t>
            </w:r>
            <w:r w:rsidRPr="00BE607B">
              <w:rPr>
                <w:rFonts w:ascii="Open Sans" w:hAnsi="Open Sans" w:cs="Open Sans"/>
                <w:b/>
                <w:bCs/>
                <w:sz w:val="20"/>
              </w:rPr>
              <w:br/>
              <w:t>150</w:t>
            </w:r>
            <w:r w:rsidR="00606783">
              <w:rPr>
                <w:rFonts w:ascii="Open Sans" w:hAnsi="Open Sans" w:cs="Open Sans"/>
                <w:b/>
                <w:bCs/>
                <w:sz w:val="20"/>
              </w:rPr>
              <w:t>5</w:t>
            </w:r>
          </w:p>
        </w:tc>
        <w:tc>
          <w:tcPr>
            <w:tcW w:w="663" w:type="dxa"/>
            <w:tcBorders>
              <w:top w:val="single" w:sz="8" w:space="0" w:color="000000"/>
              <w:left w:val="nil"/>
              <w:bottom w:val="nil"/>
              <w:right w:val="single" w:sz="8" w:space="0" w:color="000000"/>
            </w:tcBorders>
            <w:vAlign w:val="center"/>
            <w:hideMark/>
          </w:tcPr>
          <w:p w14:paraId="76351535" w14:textId="77777777" w:rsidR="00291947" w:rsidRPr="00BE607B" w:rsidRDefault="00291947" w:rsidP="00291947">
            <w:pPr>
              <w:spacing w:before="0" w:after="0" w:line="240" w:lineRule="auto"/>
              <w:jc w:val="center"/>
              <w:rPr>
                <w:rFonts w:ascii="Open Sans" w:hAnsi="Open Sans" w:cs="Open Sans"/>
                <w:b/>
                <w:bCs/>
                <w:sz w:val="20"/>
              </w:rPr>
            </w:pPr>
            <w:r w:rsidRPr="00BE607B">
              <w:rPr>
                <w:rFonts w:ascii="Open Sans" w:hAnsi="Open Sans" w:cs="Open Sans"/>
                <w:b/>
                <w:bCs/>
                <w:sz w:val="20"/>
              </w:rPr>
              <w:t>100%</w:t>
            </w:r>
          </w:p>
        </w:tc>
        <w:tc>
          <w:tcPr>
            <w:tcW w:w="658" w:type="dxa"/>
            <w:tcBorders>
              <w:top w:val="nil"/>
              <w:left w:val="nil"/>
              <w:bottom w:val="nil"/>
              <w:right w:val="single" w:sz="8" w:space="0" w:color="000000"/>
            </w:tcBorders>
            <w:vAlign w:val="center"/>
            <w:hideMark/>
          </w:tcPr>
          <w:p w14:paraId="6D7B8A83" w14:textId="77777777" w:rsidR="00291947" w:rsidRPr="00BE607B" w:rsidRDefault="00291947" w:rsidP="00291947">
            <w:pPr>
              <w:spacing w:before="0" w:after="0" w:line="240" w:lineRule="auto"/>
              <w:jc w:val="center"/>
              <w:rPr>
                <w:rFonts w:ascii="Open Sans" w:hAnsi="Open Sans" w:cs="Open Sans"/>
                <w:b/>
                <w:bCs/>
                <w:sz w:val="20"/>
              </w:rPr>
            </w:pPr>
            <w:r w:rsidRPr="00BE607B">
              <w:rPr>
                <w:rFonts w:ascii="Open Sans" w:hAnsi="Open Sans" w:cs="Open Sans"/>
                <w:b/>
                <w:bCs/>
                <w:sz w:val="20"/>
              </w:rPr>
              <w:t>1055</w:t>
            </w:r>
          </w:p>
        </w:tc>
        <w:tc>
          <w:tcPr>
            <w:tcW w:w="817" w:type="dxa"/>
            <w:tcBorders>
              <w:top w:val="nil"/>
              <w:left w:val="nil"/>
              <w:bottom w:val="nil"/>
              <w:right w:val="single" w:sz="8" w:space="0" w:color="000000"/>
            </w:tcBorders>
            <w:vAlign w:val="center"/>
            <w:hideMark/>
          </w:tcPr>
          <w:p w14:paraId="377DB1F6" w14:textId="77777777" w:rsidR="00291947" w:rsidRPr="00BE607B" w:rsidRDefault="00291947" w:rsidP="00291947">
            <w:pPr>
              <w:spacing w:before="0" w:after="0" w:line="240" w:lineRule="auto"/>
              <w:jc w:val="center"/>
              <w:rPr>
                <w:rFonts w:ascii="Open Sans" w:hAnsi="Open Sans" w:cs="Open Sans"/>
                <w:b/>
                <w:bCs/>
                <w:sz w:val="20"/>
              </w:rPr>
            </w:pPr>
            <w:r w:rsidRPr="00BE607B">
              <w:rPr>
                <w:rFonts w:ascii="Open Sans" w:hAnsi="Open Sans" w:cs="Open Sans"/>
                <w:b/>
                <w:bCs/>
                <w:sz w:val="20"/>
              </w:rPr>
              <w:t>100%</w:t>
            </w:r>
          </w:p>
        </w:tc>
        <w:tc>
          <w:tcPr>
            <w:tcW w:w="658" w:type="dxa"/>
            <w:tcBorders>
              <w:top w:val="nil"/>
              <w:left w:val="nil"/>
              <w:bottom w:val="nil"/>
              <w:right w:val="single" w:sz="8" w:space="0" w:color="000000"/>
            </w:tcBorders>
            <w:vAlign w:val="center"/>
            <w:hideMark/>
          </w:tcPr>
          <w:p w14:paraId="6C20F345" w14:textId="77777777" w:rsidR="00291947" w:rsidRPr="00BE607B" w:rsidRDefault="00291947" w:rsidP="00291947">
            <w:pPr>
              <w:spacing w:before="0" w:after="0" w:line="240" w:lineRule="auto"/>
              <w:jc w:val="center"/>
              <w:rPr>
                <w:rFonts w:ascii="Open Sans" w:hAnsi="Open Sans" w:cs="Open Sans"/>
                <w:b/>
                <w:bCs/>
                <w:sz w:val="20"/>
              </w:rPr>
            </w:pPr>
            <w:r w:rsidRPr="00BE607B">
              <w:rPr>
                <w:rFonts w:ascii="Open Sans" w:hAnsi="Open Sans" w:cs="Open Sans"/>
                <w:b/>
                <w:bCs/>
                <w:sz w:val="20"/>
              </w:rPr>
              <w:t>450</w:t>
            </w:r>
          </w:p>
        </w:tc>
        <w:tc>
          <w:tcPr>
            <w:tcW w:w="817" w:type="dxa"/>
            <w:tcBorders>
              <w:top w:val="nil"/>
              <w:left w:val="nil"/>
              <w:bottom w:val="nil"/>
              <w:right w:val="single" w:sz="8" w:space="0" w:color="000000"/>
            </w:tcBorders>
            <w:vAlign w:val="center"/>
            <w:hideMark/>
          </w:tcPr>
          <w:p w14:paraId="47219427" w14:textId="77777777" w:rsidR="00291947" w:rsidRPr="00BE607B" w:rsidRDefault="00291947" w:rsidP="00291947">
            <w:pPr>
              <w:spacing w:before="0" w:after="0" w:line="240" w:lineRule="auto"/>
              <w:jc w:val="center"/>
              <w:rPr>
                <w:rFonts w:ascii="Open Sans" w:hAnsi="Open Sans" w:cs="Open Sans"/>
                <w:b/>
                <w:bCs/>
                <w:sz w:val="20"/>
              </w:rPr>
            </w:pPr>
            <w:r w:rsidRPr="00BE607B">
              <w:rPr>
                <w:rFonts w:ascii="Open Sans" w:hAnsi="Open Sans" w:cs="Open Sans"/>
                <w:b/>
                <w:bCs/>
                <w:sz w:val="20"/>
              </w:rPr>
              <w:t>100%</w:t>
            </w:r>
          </w:p>
        </w:tc>
        <w:tc>
          <w:tcPr>
            <w:tcW w:w="667" w:type="dxa"/>
            <w:tcBorders>
              <w:top w:val="nil"/>
              <w:left w:val="nil"/>
              <w:bottom w:val="nil"/>
              <w:right w:val="single" w:sz="8" w:space="0" w:color="000000"/>
            </w:tcBorders>
            <w:vAlign w:val="center"/>
            <w:hideMark/>
          </w:tcPr>
          <w:p w14:paraId="6E3D8032" w14:textId="77777777" w:rsidR="00291947" w:rsidRPr="00BE607B" w:rsidRDefault="00291947" w:rsidP="00291947">
            <w:pPr>
              <w:spacing w:before="0" w:after="0" w:line="240" w:lineRule="auto"/>
              <w:jc w:val="center"/>
              <w:rPr>
                <w:rFonts w:ascii="Open Sans" w:hAnsi="Open Sans" w:cs="Open Sans"/>
                <w:b/>
                <w:bCs/>
                <w:sz w:val="20"/>
              </w:rPr>
            </w:pPr>
            <w:r w:rsidRPr="00BE607B">
              <w:rPr>
                <w:rFonts w:ascii="Open Sans" w:hAnsi="Open Sans" w:cs="Open Sans"/>
                <w:b/>
                <w:bCs/>
                <w:sz w:val="20"/>
              </w:rPr>
              <w:t>450</w:t>
            </w:r>
          </w:p>
        </w:tc>
        <w:tc>
          <w:tcPr>
            <w:tcW w:w="829" w:type="dxa"/>
            <w:tcBorders>
              <w:top w:val="nil"/>
              <w:left w:val="nil"/>
              <w:bottom w:val="nil"/>
              <w:right w:val="single" w:sz="8" w:space="0" w:color="000000"/>
            </w:tcBorders>
            <w:vAlign w:val="center"/>
            <w:hideMark/>
          </w:tcPr>
          <w:p w14:paraId="486BEACF" w14:textId="77777777" w:rsidR="00291947" w:rsidRPr="00BE607B" w:rsidRDefault="00291947" w:rsidP="00291947">
            <w:pPr>
              <w:spacing w:before="0" w:after="0" w:line="240" w:lineRule="auto"/>
              <w:jc w:val="center"/>
              <w:rPr>
                <w:rFonts w:ascii="Open Sans" w:hAnsi="Open Sans" w:cs="Open Sans"/>
                <w:b/>
                <w:bCs/>
                <w:sz w:val="20"/>
              </w:rPr>
            </w:pPr>
            <w:r w:rsidRPr="00BE607B">
              <w:rPr>
                <w:rFonts w:ascii="Open Sans" w:hAnsi="Open Sans" w:cs="Open Sans"/>
                <w:b/>
                <w:bCs/>
                <w:sz w:val="20"/>
              </w:rPr>
              <w:t>100%</w:t>
            </w:r>
          </w:p>
        </w:tc>
        <w:tc>
          <w:tcPr>
            <w:tcW w:w="658" w:type="dxa"/>
            <w:tcBorders>
              <w:top w:val="nil"/>
              <w:left w:val="nil"/>
              <w:bottom w:val="nil"/>
              <w:right w:val="single" w:sz="8" w:space="0" w:color="000000"/>
            </w:tcBorders>
            <w:vAlign w:val="center"/>
            <w:hideMark/>
          </w:tcPr>
          <w:p w14:paraId="6F1BEFB9" w14:textId="77777777" w:rsidR="00291947" w:rsidRPr="00BE607B" w:rsidRDefault="00291947" w:rsidP="00291947">
            <w:pPr>
              <w:spacing w:before="0" w:after="0" w:line="240" w:lineRule="auto"/>
              <w:jc w:val="center"/>
              <w:rPr>
                <w:rFonts w:ascii="Open Sans" w:hAnsi="Open Sans" w:cs="Open Sans"/>
                <w:b/>
                <w:bCs/>
                <w:sz w:val="20"/>
              </w:rPr>
            </w:pPr>
            <w:r w:rsidRPr="00BE607B">
              <w:rPr>
                <w:rFonts w:ascii="Open Sans" w:hAnsi="Open Sans" w:cs="Open Sans"/>
                <w:b/>
                <w:bCs/>
                <w:sz w:val="20"/>
              </w:rPr>
              <w:t>450</w:t>
            </w:r>
          </w:p>
        </w:tc>
        <w:tc>
          <w:tcPr>
            <w:tcW w:w="817" w:type="dxa"/>
            <w:tcBorders>
              <w:top w:val="nil"/>
              <w:left w:val="nil"/>
              <w:bottom w:val="nil"/>
              <w:right w:val="single" w:sz="8" w:space="0" w:color="000000"/>
            </w:tcBorders>
            <w:vAlign w:val="center"/>
            <w:hideMark/>
          </w:tcPr>
          <w:p w14:paraId="1DC874F6" w14:textId="77777777" w:rsidR="00291947" w:rsidRPr="00BE607B" w:rsidRDefault="00291947" w:rsidP="00291947">
            <w:pPr>
              <w:spacing w:before="0" w:after="0" w:line="240" w:lineRule="auto"/>
              <w:jc w:val="center"/>
              <w:rPr>
                <w:rFonts w:ascii="Open Sans" w:hAnsi="Open Sans" w:cs="Open Sans"/>
                <w:b/>
                <w:bCs/>
                <w:sz w:val="20"/>
              </w:rPr>
            </w:pPr>
            <w:r w:rsidRPr="00BE607B">
              <w:rPr>
                <w:rFonts w:ascii="Open Sans" w:hAnsi="Open Sans" w:cs="Open Sans"/>
                <w:b/>
                <w:bCs/>
                <w:sz w:val="20"/>
              </w:rPr>
              <w:t>100%</w:t>
            </w:r>
          </w:p>
        </w:tc>
      </w:tr>
      <w:tr w:rsidR="00291947" w:rsidRPr="00BE607B" w14:paraId="3978A3F8" w14:textId="77777777" w:rsidTr="00BE607B">
        <w:trPr>
          <w:trHeight w:val="270"/>
        </w:trPr>
        <w:tc>
          <w:tcPr>
            <w:tcW w:w="1789" w:type="dxa"/>
            <w:tcBorders>
              <w:top w:val="single" w:sz="8" w:space="0" w:color="auto"/>
              <w:left w:val="single" w:sz="8" w:space="0" w:color="000000"/>
              <w:bottom w:val="single" w:sz="8" w:space="0" w:color="000000"/>
              <w:right w:val="single" w:sz="8" w:space="0" w:color="000000"/>
            </w:tcBorders>
            <w:vAlign w:val="bottom"/>
            <w:hideMark/>
          </w:tcPr>
          <w:p w14:paraId="43399847" w14:textId="77777777" w:rsidR="00291947" w:rsidRPr="00BE607B" w:rsidRDefault="00291947" w:rsidP="00291947">
            <w:pPr>
              <w:spacing w:before="0" w:after="0" w:line="240" w:lineRule="auto"/>
              <w:jc w:val="both"/>
              <w:rPr>
                <w:rFonts w:ascii="Open Sans" w:hAnsi="Open Sans" w:cs="Open Sans"/>
                <w:b/>
                <w:bCs/>
                <w:color w:val="000000"/>
                <w:sz w:val="20"/>
              </w:rPr>
            </w:pPr>
            <w:r w:rsidRPr="00BE607B">
              <w:rPr>
                <w:rFonts w:ascii="Open Sans" w:hAnsi="Open Sans" w:cs="Open Sans"/>
                <w:b/>
                <w:bCs/>
                <w:color w:val="000000"/>
                <w:sz w:val="20"/>
              </w:rPr>
              <w:t>Punkty ECTS</w:t>
            </w:r>
          </w:p>
        </w:tc>
        <w:tc>
          <w:tcPr>
            <w:tcW w:w="1370" w:type="dxa"/>
            <w:gridSpan w:val="2"/>
            <w:tcBorders>
              <w:top w:val="single" w:sz="8" w:space="0" w:color="000000"/>
              <w:left w:val="nil"/>
              <w:bottom w:val="single" w:sz="8" w:space="0" w:color="000000"/>
              <w:right w:val="single" w:sz="8" w:space="0" w:color="000000"/>
            </w:tcBorders>
            <w:vAlign w:val="bottom"/>
            <w:hideMark/>
          </w:tcPr>
          <w:p w14:paraId="1393C5F8" w14:textId="77777777" w:rsidR="00291947" w:rsidRPr="00BE607B" w:rsidRDefault="00291947" w:rsidP="00291947">
            <w:pPr>
              <w:spacing w:before="0" w:after="0" w:line="240" w:lineRule="auto"/>
              <w:jc w:val="center"/>
              <w:rPr>
                <w:rFonts w:ascii="Open Sans" w:hAnsi="Open Sans" w:cs="Open Sans"/>
                <w:b/>
                <w:bCs/>
                <w:sz w:val="20"/>
              </w:rPr>
            </w:pPr>
            <w:r w:rsidRPr="00BE607B">
              <w:rPr>
                <w:rFonts w:ascii="Open Sans" w:hAnsi="Open Sans" w:cs="Open Sans"/>
                <w:b/>
                <w:bCs/>
                <w:sz w:val="20"/>
              </w:rPr>
              <w:t>180</w:t>
            </w:r>
          </w:p>
        </w:tc>
        <w:tc>
          <w:tcPr>
            <w:tcW w:w="1475" w:type="dxa"/>
            <w:gridSpan w:val="2"/>
            <w:tcBorders>
              <w:top w:val="single" w:sz="8" w:space="0" w:color="000000"/>
              <w:left w:val="nil"/>
              <w:bottom w:val="single" w:sz="8" w:space="0" w:color="000000"/>
              <w:right w:val="single" w:sz="8" w:space="0" w:color="000000"/>
            </w:tcBorders>
            <w:vAlign w:val="bottom"/>
            <w:hideMark/>
          </w:tcPr>
          <w:p w14:paraId="271E7D55" w14:textId="77777777" w:rsidR="00291947" w:rsidRPr="00BE607B" w:rsidRDefault="00291947" w:rsidP="00291947">
            <w:pPr>
              <w:spacing w:before="0" w:after="0" w:line="240" w:lineRule="auto"/>
              <w:jc w:val="center"/>
              <w:rPr>
                <w:rFonts w:ascii="Open Sans" w:hAnsi="Open Sans" w:cs="Open Sans"/>
                <w:b/>
                <w:bCs/>
                <w:sz w:val="20"/>
              </w:rPr>
            </w:pPr>
            <w:r w:rsidRPr="00BE607B">
              <w:rPr>
                <w:rFonts w:ascii="Open Sans" w:hAnsi="Open Sans" w:cs="Open Sans"/>
                <w:b/>
                <w:bCs/>
                <w:sz w:val="20"/>
              </w:rPr>
              <w:t>131</w:t>
            </w:r>
          </w:p>
        </w:tc>
        <w:tc>
          <w:tcPr>
            <w:tcW w:w="4446" w:type="dxa"/>
            <w:gridSpan w:val="6"/>
            <w:tcBorders>
              <w:top w:val="single" w:sz="8" w:space="0" w:color="000000"/>
              <w:left w:val="nil"/>
              <w:bottom w:val="single" w:sz="8" w:space="0" w:color="auto"/>
              <w:right w:val="single" w:sz="8" w:space="0" w:color="000000"/>
            </w:tcBorders>
            <w:vAlign w:val="bottom"/>
            <w:hideMark/>
          </w:tcPr>
          <w:p w14:paraId="57BAEF3C" w14:textId="77777777" w:rsidR="00291947" w:rsidRPr="00BE607B" w:rsidRDefault="00291947" w:rsidP="00291947">
            <w:pPr>
              <w:spacing w:before="0" w:after="0" w:line="240" w:lineRule="auto"/>
              <w:jc w:val="center"/>
              <w:rPr>
                <w:rFonts w:ascii="Open Sans" w:hAnsi="Open Sans" w:cs="Open Sans"/>
                <w:b/>
                <w:bCs/>
                <w:sz w:val="20"/>
              </w:rPr>
            </w:pPr>
            <w:r w:rsidRPr="00BE607B">
              <w:rPr>
                <w:rFonts w:ascii="Open Sans" w:hAnsi="Open Sans" w:cs="Open Sans"/>
                <w:b/>
                <w:bCs/>
                <w:sz w:val="20"/>
              </w:rPr>
              <w:t>49</w:t>
            </w:r>
          </w:p>
        </w:tc>
      </w:tr>
    </w:tbl>
    <w:p w14:paraId="7D3A36C3" w14:textId="3A6D9495" w:rsidR="00291947" w:rsidRPr="00BE607B" w:rsidRDefault="00BE607B" w:rsidP="00BE607B">
      <w:pPr>
        <w:pStyle w:val="Akapitzlist"/>
        <w:numPr>
          <w:ilvl w:val="0"/>
          <w:numId w:val="3"/>
        </w:numPr>
        <w:pBdr>
          <w:top w:val="nil"/>
          <w:left w:val="nil"/>
          <w:bottom w:val="nil"/>
          <w:right w:val="nil"/>
          <w:between w:val="nil"/>
        </w:pBdr>
        <w:spacing w:before="120" w:after="120"/>
        <w:rPr>
          <w:rFonts w:ascii="Open Sans" w:hAnsi="Open Sans" w:cs="Open Sans"/>
          <w:sz w:val="22"/>
          <w:szCs w:val="22"/>
        </w:rPr>
      </w:pPr>
      <w:r w:rsidRPr="00E04222">
        <w:rPr>
          <w:rFonts w:ascii="Open Sans" w:hAnsi="Open Sans" w:cs="Open Sans"/>
          <w:color w:val="000000"/>
          <w:sz w:val="22"/>
          <w:szCs w:val="22"/>
        </w:rPr>
        <w:t>Praktyki zawodowe 960h 3</w:t>
      </w:r>
      <w:r w:rsidR="00237E08">
        <w:rPr>
          <w:rFonts w:ascii="Open Sans" w:hAnsi="Open Sans" w:cs="Open Sans"/>
          <w:color w:val="000000"/>
          <w:sz w:val="22"/>
          <w:szCs w:val="22"/>
        </w:rPr>
        <w:t>2</w:t>
      </w:r>
      <w:r w:rsidRPr="00E04222">
        <w:rPr>
          <w:rFonts w:ascii="Open Sans" w:hAnsi="Open Sans" w:cs="Open Sans"/>
          <w:color w:val="000000"/>
          <w:sz w:val="22"/>
          <w:szCs w:val="22"/>
        </w:rPr>
        <w:t xml:space="preserve"> ECTS</w:t>
      </w:r>
    </w:p>
    <w:p w14:paraId="72E193A0" w14:textId="741A9827" w:rsidR="00E46B72" w:rsidRPr="00E46B72" w:rsidRDefault="00415708" w:rsidP="00E46B72">
      <w:pPr>
        <w:pStyle w:val="Nagwek4"/>
        <w:jc w:val="both"/>
        <w:rPr>
          <w:rFonts w:ascii="Open Sans" w:eastAsia="Times New Roman" w:hAnsi="Open Sans" w:cs="Open Sans"/>
          <w:i w:val="0"/>
          <w:color w:val="000000"/>
          <w:sz w:val="22"/>
          <w:szCs w:val="22"/>
        </w:rPr>
      </w:pPr>
      <w:r w:rsidRPr="00C112FE">
        <w:rPr>
          <w:rFonts w:ascii="Open Sans" w:eastAsia="Times New Roman" w:hAnsi="Open Sans" w:cs="Open Sans"/>
          <w:i w:val="0"/>
          <w:color w:val="000000"/>
          <w:sz w:val="22"/>
          <w:szCs w:val="22"/>
        </w:rPr>
        <w:t>Studia niestacjonarne</w:t>
      </w:r>
    </w:p>
    <w:tbl>
      <w:tblPr>
        <w:tblW w:w="9080" w:type="dxa"/>
        <w:tblCellMar>
          <w:left w:w="70" w:type="dxa"/>
          <w:right w:w="70" w:type="dxa"/>
        </w:tblCellMar>
        <w:tblLook w:val="04A0" w:firstRow="1" w:lastRow="0" w:firstColumn="1" w:lastColumn="0" w:noHBand="0" w:noVBand="1"/>
      </w:tblPr>
      <w:tblGrid>
        <w:gridCol w:w="1802"/>
        <w:gridCol w:w="708"/>
        <w:gridCol w:w="664"/>
        <w:gridCol w:w="658"/>
        <w:gridCol w:w="812"/>
        <w:gridCol w:w="658"/>
        <w:gridCol w:w="812"/>
        <w:gridCol w:w="670"/>
        <w:gridCol w:w="826"/>
        <w:gridCol w:w="658"/>
        <w:gridCol w:w="812"/>
      </w:tblGrid>
      <w:tr w:rsidR="00E46B72" w:rsidRPr="00BE607B" w14:paraId="4F31AA33" w14:textId="77777777" w:rsidTr="00E46B72">
        <w:trPr>
          <w:trHeight w:val="2120"/>
        </w:trPr>
        <w:tc>
          <w:tcPr>
            <w:tcW w:w="2160" w:type="dxa"/>
            <w:tcBorders>
              <w:top w:val="single" w:sz="8" w:space="0" w:color="000000"/>
              <w:left w:val="single" w:sz="8" w:space="0" w:color="000000"/>
              <w:bottom w:val="nil"/>
              <w:right w:val="single" w:sz="8" w:space="0" w:color="000000"/>
            </w:tcBorders>
            <w:shd w:val="clear" w:color="auto" w:fill="666699"/>
            <w:vAlign w:val="bottom"/>
            <w:hideMark/>
          </w:tcPr>
          <w:p w14:paraId="3ED9608A" w14:textId="77777777" w:rsidR="00E46B72" w:rsidRPr="00BE607B" w:rsidRDefault="00E46B72" w:rsidP="00E46B72">
            <w:pPr>
              <w:spacing w:before="0" w:after="0" w:line="240" w:lineRule="auto"/>
              <w:jc w:val="both"/>
              <w:rPr>
                <w:rFonts w:ascii="Open Sans" w:hAnsi="Open Sans" w:cs="Open Sans"/>
                <w:color w:val="000000"/>
                <w:sz w:val="20"/>
              </w:rPr>
            </w:pPr>
            <w:r w:rsidRPr="00BE607B">
              <w:rPr>
                <w:rFonts w:ascii="Open Sans" w:hAnsi="Open Sans" w:cs="Open Sans"/>
                <w:color w:val="000000"/>
                <w:sz w:val="20"/>
              </w:rPr>
              <w:t> </w:t>
            </w:r>
          </w:p>
        </w:tc>
        <w:tc>
          <w:tcPr>
            <w:tcW w:w="1380" w:type="dxa"/>
            <w:gridSpan w:val="2"/>
            <w:tcBorders>
              <w:top w:val="single" w:sz="8" w:space="0" w:color="000000"/>
              <w:left w:val="nil"/>
              <w:bottom w:val="nil"/>
              <w:right w:val="single" w:sz="8" w:space="0" w:color="000000"/>
            </w:tcBorders>
            <w:shd w:val="clear" w:color="auto" w:fill="666699"/>
            <w:vAlign w:val="bottom"/>
            <w:hideMark/>
          </w:tcPr>
          <w:p w14:paraId="34595EAF" w14:textId="77777777" w:rsidR="00E46B72" w:rsidRPr="00BE607B" w:rsidRDefault="00E46B72" w:rsidP="00E46B72">
            <w:pPr>
              <w:spacing w:before="0" w:after="0" w:line="240" w:lineRule="auto"/>
              <w:rPr>
                <w:rFonts w:ascii="Open Sans" w:hAnsi="Open Sans" w:cs="Open Sans"/>
                <w:b/>
                <w:bCs/>
                <w:color w:val="FFFFFF"/>
                <w:sz w:val="20"/>
              </w:rPr>
            </w:pPr>
            <w:r w:rsidRPr="00BE607B">
              <w:rPr>
                <w:rFonts w:ascii="Open Sans" w:hAnsi="Open Sans" w:cs="Open Sans"/>
                <w:b/>
                <w:bCs/>
                <w:color w:val="FFFFFF"/>
                <w:sz w:val="20"/>
              </w:rPr>
              <w:t>Wszystkie przedmioty</w:t>
            </w:r>
          </w:p>
        </w:tc>
        <w:tc>
          <w:tcPr>
            <w:tcW w:w="1380" w:type="dxa"/>
            <w:gridSpan w:val="2"/>
            <w:tcBorders>
              <w:top w:val="single" w:sz="8" w:space="0" w:color="000000"/>
              <w:left w:val="nil"/>
              <w:bottom w:val="nil"/>
              <w:right w:val="single" w:sz="8" w:space="0" w:color="000000"/>
            </w:tcBorders>
            <w:shd w:val="clear" w:color="auto" w:fill="666699"/>
            <w:vAlign w:val="bottom"/>
            <w:hideMark/>
          </w:tcPr>
          <w:p w14:paraId="63921D2A" w14:textId="77777777" w:rsidR="00E46B72" w:rsidRPr="00BE607B" w:rsidRDefault="00E46B72" w:rsidP="00E46B72">
            <w:pPr>
              <w:spacing w:before="0" w:after="0" w:line="240" w:lineRule="auto"/>
              <w:rPr>
                <w:rFonts w:ascii="Open Sans" w:hAnsi="Open Sans" w:cs="Open Sans"/>
                <w:b/>
                <w:bCs/>
                <w:color w:val="FFFFFF"/>
                <w:sz w:val="20"/>
              </w:rPr>
            </w:pPr>
            <w:r w:rsidRPr="00BE607B">
              <w:rPr>
                <w:rFonts w:ascii="Open Sans" w:hAnsi="Open Sans" w:cs="Open Sans"/>
                <w:b/>
                <w:bCs/>
                <w:color w:val="FFFFFF"/>
                <w:sz w:val="20"/>
              </w:rPr>
              <w:t>Przedmioty wspólne dla kierunku</w:t>
            </w:r>
          </w:p>
        </w:tc>
        <w:tc>
          <w:tcPr>
            <w:tcW w:w="1380" w:type="dxa"/>
            <w:gridSpan w:val="2"/>
            <w:tcBorders>
              <w:top w:val="single" w:sz="8" w:space="0" w:color="000000"/>
              <w:left w:val="nil"/>
              <w:bottom w:val="nil"/>
              <w:right w:val="single" w:sz="8" w:space="0" w:color="000000"/>
            </w:tcBorders>
            <w:shd w:val="clear" w:color="auto" w:fill="666699"/>
            <w:vAlign w:val="bottom"/>
            <w:hideMark/>
          </w:tcPr>
          <w:p w14:paraId="7775B9EF" w14:textId="0D71D3DF" w:rsidR="00E46B72" w:rsidRPr="00BE607B" w:rsidRDefault="00E46B72" w:rsidP="00E46B72">
            <w:pPr>
              <w:spacing w:before="0" w:after="0" w:line="240" w:lineRule="auto"/>
              <w:rPr>
                <w:rFonts w:ascii="Open Sans" w:hAnsi="Open Sans" w:cs="Open Sans"/>
                <w:b/>
                <w:bCs/>
                <w:color w:val="FFFFFF"/>
                <w:sz w:val="20"/>
              </w:rPr>
            </w:pPr>
            <w:r w:rsidRPr="00BE607B">
              <w:rPr>
                <w:rFonts w:ascii="Open Sans" w:hAnsi="Open Sans" w:cs="Open Sans"/>
                <w:b/>
                <w:bCs/>
                <w:color w:val="FFFFFF"/>
                <w:sz w:val="20"/>
              </w:rPr>
              <w:t xml:space="preserve">Przedmioty </w:t>
            </w:r>
            <w:proofErr w:type="spellStart"/>
            <w:r w:rsidRPr="00BE607B">
              <w:rPr>
                <w:rFonts w:ascii="Open Sans" w:hAnsi="Open Sans" w:cs="Open Sans"/>
                <w:b/>
                <w:bCs/>
                <w:color w:val="FFFFFF"/>
                <w:sz w:val="20"/>
              </w:rPr>
              <w:t>specjalno</w:t>
            </w:r>
            <w:r w:rsidR="00BE607B">
              <w:rPr>
                <w:rFonts w:ascii="Open Sans" w:hAnsi="Open Sans" w:cs="Open Sans"/>
                <w:b/>
                <w:bCs/>
                <w:color w:val="FFFFFF"/>
                <w:sz w:val="20"/>
              </w:rPr>
              <w:t>-</w:t>
            </w:r>
            <w:r w:rsidRPr="00BE607B">
              <w:rPr>
                <w:rFonts w:ascii="Open Sans" w:hAnsi="Open Sans" w:cs="Open Sans"/>
                <w:b/>
                <w:bCs/>
                <w:color w:val="FFFFFF"/>
                <w:sz w:val="20"/>
              </w:rPr>
              <w:t>ściowe</w:t>
            </w:r>
            <w:proofErr w:type="spellEnd"/>
            <w:r w:rsidRPr="00BE607B">
              <w:rPr>
                <w:rFonts w:ascii="Open Sans" w:hAnsi="Open Sans" w:cs="Open Sans"/>
                <w:b/>
                <w:bCs/>
                <w:color w:val="FFFFFF"/>
                <w:sz w:val="20"/>
              </w:rPr>
              <w:t>: edukacja zdrowotna i promocja zdrowia</w:t>
            </w:r>
          </w:p>
        </w:tc>
        <w:tc>
          <w:tcPr>
            <w:tcW w:w="1400" w:type="dxa"/>
            <w:gridSpan w:val="2"/>
            <w:tcBorders>
              <w:top w:val="single" w:sz="8" w:space="0" w:color="000000"/>
              <w:left w:val="nil"/>
              <w:bottom w:val="nil"/>
              <w:right w:val="single" w:sz="8" w:space="0" w:color="000000"/>
            </w:tcBorders>
            <w:shd w:val="clear" w:color="auto" w:fill="666699"/>
            <w:vAlign w:val="bottom"/>
            <w:hideMark/>
          </w:tcPr>
          <w:p w14:paraId="7A6AF251" w14:textId="5D5CCC35" w:rsidR="00E46B72" w:rsidRPr="00BE607B" w:rsidRDefault="00E46B72" w:rsidP="00E46B72">
            <w:pPr>
              <w:spacing w:before="0" w:after="0" w:line="240" w:lineRule="auto"/>
              <w:rPr>
                <w:rFonts w:ascii="Open Sans" w:hAnsi="Open Sans" w:cs="Open Sans"/>
                <w:b/>
                <w:bCs/>
                <w:color w:val="FFFFFF"/>
                <w:sz w:val="20"/>
              </w:rPr>
            </w:pPr>
            <w:r w:rsidRPr="00BE607B">
              <w:rPr>
                <w:rFonts w:ascii="Open Sans" w:hAnsi="Open Sans" w:cs="Open Sans"/>
                <w:b/>
                <w:bCs/>
                <w:color w:val="FFFFFF"/>
                <w:sz w:val="20"/>
              </w:rPr>
              <w:t xml:space="preserve">Przedmioty </w:t>
            </w:r>
            <w:proofErr w:type="spellStart"/>
            <w:r w:rsidRPr="00BE607B">
              <w:rPr>
                <w:rFonts w:ascii="Open Sans" w:hAnsi="Open Sans" w:cs="Open Sans"/>
                <w:b/>
                <w:bCs/>
                <w:color w:val="FFFFFF"/>
                <w:sz w:val="20"/>
              </w:rPr>
              <w:t>specjalno</w:t>
            </w:r>
            <w:r w:rsidR="00BE607B">
              <w:rPr>
                <w:rFonts w:ascii="Open Sans" w:hAnsi="Open Sans" w:cs="Open Sans"/>
                <w:b/>
                <w:bCs/>
                <w:color w:val="FFFFFF"/>
                <w:sz w:val="20"/>
              </w:rPr>
              <w:t>-</w:t>
            </w:r>
            <w:r w:rsidRPr="00BE607B">
              <w:rPr>
                <w:rFonts w:ascii="Open Sans" w:hAnsi="Open Sans" w:cs="Open Sans"/>
                <w:b/>
                <w:bCs/>
                <w:color w:val="FFFFFF"/>
                <w:sz w:val="20"/>
              </w:rPr>
              <w:t>ściowe</w:t>
            </w:r>
            <w:proofErr w:type="spellEnd"/>
            <w:r w:rsidRPr="00BE607B">
              <w:rPr>
                <w:rFonts w:ascii="Open Sans" w:hAnsi="Open Sans" w:cs="Open Sans"/>
                <w:b/>
                <w:bCs/>
                <w:color w:val="FFFFFF"/>
                <w:sz w:val="20"/>
              </w:rPr>
              <w:t>: pedagogika opiekuńczo-</w:t>
            </w:r>
            <w:proofErr w:type="spellStart"/>
            <w:r w:rsidRPr="00BE607B">
              <w:rPr>
                <w:rFonts w:ascii="Open Sans" w:hAnsi="Open Sans" w:cs="Open Sans"/>
                <w:b/>
                <w:bCs/>
                <w:color w:val="FFFFFF"/>
                <w:sz w:val="20"/>
              </w:rPr>
              <w:t>wychowaw</w:t>
            </w:r>
            <w:proofErr w:type="spellEnd"/>
            <w:r w:rsidRPr="00BE607B">
              <w:rPr>
                <w:rFonts w:ascii="Open Sans" w:hAnsi="Open Sans" w:cs="Open Sans"/>
                <w:b/>
                <w:bCs/>
                <w:color w:val="FFFFFF"/>
                <w:sz w:val="20"/>
              </w:rPr>
              <w:t>-</w:t>
            </w:r>
            <w:proofErr w:type="spellStart"/>
            <w:r w:rsidRPr="00BE607B">
              <w:rPr>
                <w:rFonts w:ascii="Open Sans" w:hAnsi="Open Sans" w:cs="Open Sans"/>
                <w:b/>
                <w:bCs/>
                <w:color w:val="FFFFFF"/>
                <w:sz w:val="20"/>
              </w:rPr>
              <w:t>cza</w:t>
            </w:r>
            <w:proofErr w:type="spellEnd"/>
            <w:r w:rsidRPr="00BE607B">
              <w:rPr>
                <w:rFonts w:ascii="Open Sans" w:hAnsi="Open Sans" w:cs="Open Sans"/>
                <w:b/>
                <w:bCs/>
                <w:color w:val="FFFFFF"/>
                <w:sz w:val="20"/>
              </w:rPr>
              <w:t xml:space="preserve"> z terapią pedagogiczną</w:t>
            </w:r>
          </w:p>
        </w:tc>
        <w:tc>
          <w:tcPr>
            <w:tcW w:w="1380" w:type="dxa"/>
            <w:gridSpan w:val="2"/>
            <w:tcBorders>
              <w:top w:val="single" w:sz="8" w:space="0" w:color="000000"/>
              <w:left w:val="nil"/>
              <w:bottom w:val="nil"/>
              <w:right w:val="single" w:sz="8" w:space="0" w:color="000000"/>
            </w:tcBorders>
            <w:shd w:val="clear" w:color="auto" w:fill="666699"/>
            <w:vAlign w:val="bottom"/>
            <w:hideMark/>
          </w:tcPr>
          <w:p w14:paraId="73DF0E3A" w14:textId="13E69FB6" w:rsidR="00E46B72" w:rsidRPr="00BE607B" w:rsidRDefault="00E46B72" w:rsidP="00E46B72">
            <w:pPr>
              <w:spacing w:before="0" w:after="0" w:line="240" w:lineRule="auto"/>
              <w:rPr>
                <w:rFonts w:ascii="Open Sans" w:hAnsi="Open Sans" w:cs="Open Sans"/>
                <w:b/>
                <w:bCs/>
                <w:color w:val="FFFFFF"/>
                <w:sz w:val="20"/>
              </w:rPr>
            </w:pPr>
            <w:r w:rsidRPr="00BE607B">
              <w:rPr>
                <w:rFonts w:ascii="Open Sans" w:hAnsi="Open Sans" w:cs="Open Sans"/>
                <w:b/>
                <w:bCs/>
                <w:color w:val="FFFFFF"/>
                <w:sz w:val="20"/>
              </w:rPr>
              <w:t xml:space="preserve">Przedmioty </w:t>
            </w:r>
            <w:proofErr w:type="spellStart"/>
            <w:r w:rsidRPr="00BE607B">
              <w:rPr>
                <w:rFonts w:ascii="Open Sans" w:hAnsi="Open Sans" w:cs="Open Sans"/>
                <w:b/>
                <w:bCs/>
                <w:color w:val="FFFFFF"/>
                <w:sz w:val="20"/>
              </w:rPr>
              <w:t>specjalno</w:t>
            </w:r>
            <w:r w:rsidR="00BE607B">
              <w:rPr>
                <w:rFonts w:ascii="Open Sans" w:hAnsi="Open Sans" w:cs="Open Sans"/>
                <w:b/>
                <w:bCs/>
                <w:color w:val="FFFFFF"/>
                <w:sz w:val="20"/>
              </w:rPr>
              <w:t>-</w:t>
            </w:r>
            <w:r w:rsidRPr="00BE607B">
              <w:rPr>
                <w:rFonts w:ascii="Open Sans" w:hAnsi="Open Sans" w:cs="Open Sans"/>
                <w:b/>
                <w:bCs/>
                <w:color w:val="FFFFFF"/>
                <w:sz w:val="20"/>
              </w:rPr>
              <w:t>ściowe</w:t>
            </w:r>
            <w:proofErr w:type="spellEnd"/>
            <w:r w:rsidRPr="00BE607B">
              <w:rPr>
                <w:rFonts w:ascii="Open Sans" w:hAnsi="Open Sans" w:cs="Open Sans"/>
                <w:b/>
                <w:bCs/>
                <w:color w:val="FFFFFF"/>
                <w:sz w:val="20"/>
              </w:rPr>
              <w:t xml:space="preserve">: Pedagogika </w:t>
            </w:r>
            <w:proofErr w:type="spellStart"/>
            <w:r w:rsidRPr="00BE607B">
              <w:rPr>
                <w:rFonts w:ascii="Open Sans" w:hAnsi="Open Sans" w:cs="Open Sans"/>
                <w:b/>
                <w:bCs/>
                <w:color w:val="FFFFFF"/>
                <w:sz w:val="20"/>
              </w:rPr>
              <w:t>resocjaliza-cyjna</w:t>
            </w:r>
            <w:proofErr w:type="spellEnd"/>
            <w:r w:rsidRPr="00BE607B">
              <w:rPr>
                <w:rFonts w:ascii="Open Sans" w:hAnsi="Open Sans" w:cs="Open Sans"/>
                <w:b/>
                <w:bCs/>
                <w:color w:val="FFFFFF"/>
                <w:sz w:val="20"/>
              </w:rPr>
              <w:t xml:space="preserve"> z elementami socjoterapii</w:t>
            </w:r>
          </w:p>
        </w:tc>
      </w:tr>
      <w:tr w:rsidR="00E46B72" w:rsidRPr="00BE607B" w14:paraId="79430DB2" w14:textId="77777777" w:rsidTr="00E46B72">
        <w:trPr>
          <w:trHeight w:val="530"/>
        </w:trPr>
        <w:tc>
          <w:tcPr>
            <w:tcW w:w="2160" w:type="dxa"/>
            <w:tcBorders>
              <w:top w:val="nil"/>
              <w:left w:val="single" w:sz="8" w:space="0" w:color="000000"/>
              <w:bottom w:val="single" w:sz="8" w:space="0" w:color="000000"/>
              <w:right w:val="single" w:sz="8" w:space="0" w:color="000000"/>
            </w:tcBorders>
            <w:vAlign w:val="bottom"/>
            <w:hideMark/>
          </w:tcPr>
          <w:p w14:paraId="3F5B4C5B" w14:textId="77777777" w:rsidR="00E46B72" w:rsidRPr="00BE607B" w:rsidRDefault="00E46B72" w:rsidP="00E46B72">
            <w:pPr>
              <w:spacing w:before="0" w:after="0" w:line="240" w:lineRule="auto"/>
              <w:jc w:val="both"/>
              <w:rPr>
                <w:rFonts w:ascii="Open Sans" w:hAnsi="Open Sans" w:cs="Open Sans"/>
                <w:color w:val="000000"/>
                <w:sz w:val="20"/>
              </w:rPr>
            </w:pPr>
            <w:r w:rsidRPr="00BE607B">
              <w:rPr>
                <w:rFonts w:ascii="Open Sans" w:hAnsi="Open Sans" w:cs="Open Sans"/>
                <w:color w:val="000000"/>
                <w:sz w:val="20"/>
              </w:rPr>
              <w:t> </w:t>
            </w:r>
          </w:p>
        </w:tc>
        <w:tc>
          <w:tcPr>
            <w:tcW w:w="740" w:type="dxa"/>
            <w:tcBorders>
              <w:top w:val="nil"/>
              <w:left w:val="nil"/>
              <w:bottom w:val="single" w:sz="8" w:space="0" w:color="000000"/>
              <w:right w:val="single" w:sz="8" w:space="0" w:color="000000"/>
            </w:tcBorders>
            <w:vAlign w:val="bottom"/>
            <w:hideMark/>
          </w:tcPr>
          <w:p w14:paraId="2C8D1321"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godz.</w:t>
            </w:r>
          </w:p>
        </w:tc>
        <w:tc>
          <w:tcPr>
            <w:tcW w:w="640" w:type="dxa"/>
            <w:tcBorders>
              <w:top w:val="nil"/>
              <w:left w:val="nil"/>
              <w:bottom w:val="single" w:sz="8" w:space="0" w:color="000000"/>
              <w:right w:val="single" w:sz="8" w:space="0" w:color="000000"/>
            </w:tcBorders>
            <w:vAlign w:val="bottom"/>
            <w:hideMark/>
          </w:tcPr>
          <w:p w14:paraId="3B23AB2F"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w:t>
            </w:r>
          </w:p>
        </w:tc>
        <w:tc>
          <w:tcPr>
            <w:tcW w:w="620" w:type="dxa"/>
            <w:tcBorders>
              <w:top w:val="nil"/>
              <w:left w:val="nil"/>
              <w:bottom w:val="single" w:sz="8" w:space="0" w:color="000000"/>
              <w:right w:val="single" w:sz="8" w:space="0" w:color="000000"/>
            </w:tcBorders>
            <w:vAlign w:val="bottom"/>
            <w:hideMark/>
          </w:tcPr>
          <w:p w14:paraId="626B0DE0" w14:textId="77777777" w:rsidR="00E46B72" w:rsidRPr="00BE607B" w:rsidRDefault="00E46B72" w:rsidP="00E46B72">
            <w:pPr>
              <w:spacing w:before="0" w:after="0" w:line="240" w:lineRule="auto"/>
              <w:rPr>
                <w:rFonts w:ascii="Open Sans" w:hAnsi="Open Sans" w:cs="Open Sans"/>
                <w:b/>
                <w:bCs/>
                <w:color w:val="000000"/>
                <w:sz w:val="20"/>
              </w:rPr>
            </w:pPr>
            <w:r w:rsidRPr="00BE607B">
              <w:rPr>
                <w:rFonts w:ascii="Open Sans" w:hAnsi="Open Sans" w:cs="Open Sans"/>
                <w:b/>
                <w:bCs/>
                <w:color w:val="000000"/>
                <w:sz w:val="20"/>
              </w:rPr>
              <w:t>godz.</w:t>
            </w:r>
          </w:p>
        </w:tc>
        <w:tc>
          <w:tcPr>
            <w:tcW w:w="760" w:type="dxa"/>
            <w:tcBorders>
              <w:top w:val="nil"/>
              <w:left w:val="nil"/>
              <w:bottom w:val="single" w:sz="8" w:space="0" w:color="000000"/>
              <w:right w:val="single" w:sz="8" w:space="0" w:color="000000"/>
            </w:tcBorders>
            <w:vAlign w:val="bottom"/>
            <w:hideMark/>
          </w:tcPr>
          <w:p w14:paraId="4000487B" w14:textId="77777777" w:rsidR="00E46B72" w:rsidRPr="00BE607B" w:rsidRDefault="00E46B72" w:rsidP="00E46B72">
            <w:pPr>
              <w:spacing w:before="0" w:after="0" w:line="240" w:lineRule="auto"/>
              <w:rPr>
                <w:rFonts w:ascii="Open Sans" w:hAnsi="Open Sans" w:cs="Open Sans"/>
                <w:b/>
                <w:bCs/>
                <w:color w:val="000000"/>
                <w:sz w:val="20"/>
              </w:rPr>
            </w:pPr>
            <w:r w:rsidRPr="00BE607B">
              <w:rPr>
                <w:rFonts w:ascii="Open Sans" w:hAnsi="Open Sans" w:cs="Open Sans"/>
                <w:b/>
                <w:bCs/>
                <w:color w:val="000000"/>
                <w:sz w:val="20"/>
              </w:rPr>
              <w:t>% do całości</w:t>
            </w:r>
          </w:p>
        </w:tc>
        <w:tc>
          <w:tcPr>
            <w:tcW w:w="620" w:type="dxa"/>
            <w:tcBorders>
              <w:top w:val="nil"/>
              <w:left w:val="nil"/>
              <w:bottom w:val="single" w:sz="8" w:space="0" w:color="000000"/>
              <w:right w:val="single" w:sz="8" w:space="0" w:color="000000"/>
            </w:tcBorders>
            <w:vAlign w:val="bottom"/>
            <w:hideMark/>
          </w:tcPr>
          <w:p w14:paraId="65E9650E" w14:textId="77777777" w:rsidR="00E46B72" w:rsidRPr="00BE607B" w:rsidRDefault="00E46B72" w:rsidP="00E46B72">
            <w:pPr>
              <w:spacing w:before="0" w:after="0" w:line="240" w:lineRule="auto"/>
              <w:rPr>
                <w:rFonts w:ascii="Open Sans" w:hAnsi="Open Sans" w:cs="Open Sans"/>
                <w:b/>
                <w:bCs/>
                <w:color w:val="000000"/>
                <w:sz w:val="20"/>
              </w:rPr>
            </w:pPr>
            <w:r w:rsidRPr="00BE607B">
              <w:rPr>
                <w:rFonts w:ascii="Open Sans" w:hAnsi="Open Sans" w:cs="Open Sans"/>
                <w:b/>
                <w:bCs/>
                <w:color w:val="000000"/>
                <w:sz w:val="20"/>
              </w:rPr>
              <w:t>godz.</w:t>
            </w:r>
          </w:p>
        </w:tc>
        <w:tc>
          <w:tcPr>
            <w:tcW w:w="760" w:type="dxa"/>
            <w:tcBorders>
              <w:top w:val="nil"/>
              <w:left w:val="nil"/>
              <w:bottom w:val="single" w:sz="8" w:space="0" w:color="000000"/>
              <w:right w:val="single" w:sz="8" w:space="0" w:color="000000"/>
            </w:tcBorders>
            <w:vAlign w:val="bottom"/>
            <w:hideMark/>
          </w:tcPr>
          <w:p w14:paraId="45D6CA23" w14:textId="77777777" w:rsidR="00E46B72" w:rsidRPr="00BE607B" w:rsidRDefault="00E46B72" w:rsidP="00E46B72">
            <w:pPr>
              <w:spacing w:before="0" w:after="0" w:line="240" w:lineRule="auto"/>
              <w:rPr>
                <w:rFonts w:ascii="Open Sans" w:hAnsi="Open Sans" w:cs="Open Sans"/>
                <w:b/>
                <w:bCs/>
                <w:color w:val="000000"/>
                <w:sz w:val="20"/>
              </w:rPr>
            </w:pPr>
            <w:r w:rsidRPr="00BE607B">
              <w:rPr>
                <w:rFonts w:ascii="Open Sans" w:hAnsi="Open Sans" w:cs="Open Sans"/>
                <w:b/>
                <w:bCs/>
                <w:color w:val="000000"/>
                <w:sz w:val="20"/>
              </w:rPr>
              <w:t>% do całości</w:t>
            </w:r>
          </w:p>
        </w:tc>
        <w:tc>
          <w:tcPr>
            <w:tcW w:w="620" w:type="dxa"/>
            <w:tcBorders>
              <w:top w:val="nil"/>
              <w:left w:val="nil"/>
              <w:bottom w:val="single" w:sz="8" w:space="0" w:color="000000"/>
              <w:right w:val="single" w:sz="8" w:space="0" w:color="000000"/>
            </w:tcBorders>
            <w:vAlign w:val="bottom"/>
            <w:hideMark/>
          </w:tcPr>
          <w:p w14:paraId="5C158AD0" w14:textId="77777777" w:rsidR="00E46B72" w:rsidRPr="00BE607B" w:rsidRDefault="00E46B72" w:rsidP="00E46B72">
            <w:pPr>
              <w:spacing w:before="0" w:after="0" w:line="240" w:lineRule="auto"/>
              <w:rPr>
                <w:rFonts w:ascii="Open Sans" w:hAnsi="Open Sans" w:cs="Open Sans"/>
                <w:b/>
                <w:bCs/>
                <w:color w:val="000000"/>
                <w:sz w:val="20"/>
              </w:rPr>
            </w:pPr>
            <w:r w:rsidRPr="00BE607B">
              <w:rPr>
                <w:rFonts w:ascii="Open Sans" w:hAnsi="Open Sans" w:cs="Open Sans"/>
                <w:b/>
                <w:bCs/>
                <w:color w:val="000000"/>
                <w:sz w:val="20"/>
              </w:rPr>
              <w:t>godz.</w:t>
            </w:r>
          </w:p>
        </w:tc>
        <w:tc>
          <w:tcPr>
            <w:tcW w:w="780" w:type="dxa"/>
            <w:tcBorders>
              <w:top w:val="nil"/>
              <w:left w:val="nil"/>
              <w:bottom w:val="single" w:sz="8" w:space="0" w:color="000000"/>
              <w:right w:val="single" w:sz="8" w:space="0" w:color="000000"/>
            </w:tcBorders>
            <w:vAlign w:val="bottom"/>
            <w:hideMark/>
          </w:tcPr>
          <w:p w14:paraId="417B2F32" w14:textId="77777777" w:rsidR="00E46B72" w:rsidRPr="00BE607B" w:rsidRDefault="00E46B72" w:rsidP="00E46B72">
            <w:pPr>
              <w:spacing w:before="0" w:after="0" w:line="240" w:lineRule="auto"/>
              <w:rPr>
                <w:rFonts w:ascii="Open Sans" w:hAnsi="Open Sans" w:cs="Open Sans"/>
                <w:b/>
                <w:bCs/>
                <w:color w:val="000000"/>
                <w:sz w:val="20"/>
              </w:rPr>
            </w:pPr>
            <w:r w:rsidRPr="00BE607B">
              <w:rPr>
                <w:rFonts w:ascii="Open Sans" w:hAnsi="Open Sans" w:cs="Open Sans"/>
                <w:b/>
                <w:bCs/>
                <w:color w:val="000000"/>
                <w:sz w:val="20"/>
              </w:rPr>
              <w:t>% do całości</w:t>
            </w:r>
          </w:p>
        </w:tc>
        <w:tc>
          <w:tcPr>
            <w:tcW w:w="620" w:type="dxa"/>
            <w:tcBorders>
              <w:top w:val="nil"/>
              <w:left w:val="nil"/>
              <w:bottom w:val="single" w:sz="8" w:space="0" w:color="000000"/>
              <w:right w:val="single" w:sz="8" w:space="0" w:color="000000"/>
            </w:tcBorders>
            <w:vAlign w:val="bottom"/>
            <w:hideMark/>
          </w:tcPr>
          <w:p w14:paraId="2DCE5EA4" w14:textId="77777777" w:rsidR="00E46B72" w:rsidRPr="00BE607B" w:rsidRDefault="00E46B72" w:rsidP="00E46B72">
            <w:pPr>
              <w:spacing w:before="0" w:after="0" w:line="240" w:lineRule="auto"/>
              <w:rPr>
                <w:rFonts w:ascii="Open Sans" w:hAnsi="Open Sans" w:cs="Open Sans"/>
                <w:b/>
                <w:bCs/>
                <w:color w:val="000000"/>
                <w:sz w:val="20"/>
              </w:rPr>
            </w:pPr>
            <w:r w:rsidRPr="00BE607B">
              <w:rPr>
                <w:rFonts w:ascii="Open Sans" w:hAnsi="Open Sans" w:cs="Open Sans"/>
                <w:b/>
                <w:bCs/>
                <w:color w:val="000000"/>
                <w:sz w:val="20"/>
              </w:rPr>
              <w:t>godz.</w:t>
            </w:r>
          </w:p>
        </w:tc>
        <w:tc>
          <w:tcPr>
            <w:tcW w:w="760" w:type="dxa"/>
            <w:tcBorders>
              <w:top w:val="nil"/>
              <w:left w:val="nil"/>
              <w:bottom w:val="single" w:sz="8" w:space="0" w:color="000000"/>
              <w:right w:val="single" w:sz="8" w:space="0" w:color="000000"/>
            </w:tcBorders>
            <w:vAlign w:val="bottom"/>
            <w:hideMark/>
          </w:tcPr>
          <w:p w14:paraId="61118C5F" w14:textId="77777777" w:rsidR="00E46B72" w:rsidRPr="00BE607B" w:rsidRDefault="00E46B72" w:rsidP="00E46B72">
            <w:pPr>
              <w:spacing w:before="0" w:after="0" w:line="240" w:lineRule="auto"/>
              <w:rPr>
                <w:rFonts w:ascii="Open Sans" w:hAnsi="Open Sans" w:cs="Open Sans"/>
                <w:b/>
                <w:bCs/>
                <w:color w:val="000000"/>
                <w:sz w:val="20"/>
              </w:rPr>
            </w:pPr>
            <w:r w:rsidRPr="00BE607B">
              <w:rPr>
                <w:rFonts w:ascii="Open Sans" w:hAnsi="Open Sans" w:cs="Open Sans"/>
                <w:b/>
                <w:bCs/>
                <w:color w:val="000000"/>
                <w:sz w:val="20"/>
              </w:rPr>
              <w:t>% do całości</w:t>
            </w:r>
          </w:p>
        </w:tc>
      </w:tr>
      <w:tr w:rsidR="00E46B72" w:rsidRPr="00BE607B" w14:paraId="55B47967" w14:textId="77777777" w:rsidTr="00E46B72">
        <w:trPr>
          <w:trHeight w:val="790"/>
        </w:trPr>
        <w:tc>
          <w:tcPr>
            <w:tcW w:w="2160" w:type="dxa"/>
            <w:tcBorders>
              <w:top w:val="nil"/>
              <w:left w:val="single" w:sz="8" w:space="0" w:color="000000"/>
              <w:bottom w:val="single" w:sz="8" w:space="0" w:color="000000"/>
              <w:right w:val="single" w:sz="8" w:space="0" w:color="000000"/>
            </w:tcBorders>
            <w:vAlign w:val="bottom"/>
            <w:hideMark/>
          </w:tcPr>
          <w:p w14:paraId="1C71692A" w14:textId="77777777" w:rsidR="00E46B72" w:rsidRPr="00BE607B" w:rsidRDefault="00E46B72" w:rsidP="00E46B72">
            <w:pPr>
              <w:spacing w:before="0" w:after="0" w:line="240" w:lineRule="auto"/>
              <w:jc w:val="both"/>
              <w:rPr>
                <w:rFonts w:ascii="Open Sans" w:hAnsi="Open Sans" w:cs="Open Sans"/>
                <w:b/>
                <w:bCs/>
                <w:color w:val="000000"/>
                <w:sz w:val="20"/>
              </w:rPr>
            </w:pPr>
            <w:r w:rsidRPr="00BE607B">
              <w:rPr>
                <w:rFonts w:ascii="Open Sans" w:hAnsi="Open Sans" w:cs="Open Sans"/>
                <w:b/>
                <w:bCs/>
                <w:color w:val="000000"/>
                <w:sz w:val="20"/>
              </w:rPr>
              <w:t>Wykłady</w:t>
            </w:r>
          </w:p>
        </w:tc>
        <w:tc>
          <w:tcPr>
            <w:tcW w:w="740" w:type="dxa"/>
            <w:tcBorders>
              <w:top w:val="nil"/>
              <w:left w:val="nil"/>
              <w:bottom w:val="single" w:sz="8" w:space="0" w:color="000000"/>
              <w:right w:val="single" w:sz="8" w:space="0" w:color="000000"/>
            </w:tcBorders>
            <w:vAlign w:val="bottom"/>
            <w:hideMark/>
          </w:tcPr>
          <w:p w14:paraId="45DC41B4" w14:textId="430B3A44" w:rsidR="00E46B72" w:rsidRPr="00BE607B" w:rsidRDefault="00E46B72" w:rsidP="00E46B72">
            <w:pPr>
              <w:spacing w:before="0" w:after="0" w:line="240" w:lineRule="auto"/>
              <w:jc w:val="center"/>
              <w:rPr>
                <w:rFonts w:ascii="Open Sans" w:hAnsi="Open Sans" w:cs="Open Sans"/>
                <w:b/>
                <w:bCs/>
                <w:sz w:val="20"/>
              </w:rPr>
            </w:pPr>
            <w:r w:rsidRPr="00BE607B">
              <w:rPr>
                <w:rFonts w:ascii="Open Sans" w:hAnsi="Open Sans" w:cs="Open Sans"/>
                <w:b/>
                <w:bCs/>
                <w:sz w:val="20"/>
              </w:rPr>
              <w:t>32</w:t>
            </w:r>
            <w:r w:rsidR="00606783">
              <w:rPr>
                <w:rFonts w:ascii="Open Sans" w:hAnsi="Open Sans" w:cs="Open Sans"/>
                <w:b/>
                <w:bCs/>
                <w:sz w:val="20"/>
              </w:rPr>
              <w:t>0</w:t>
            </w:r>
            <w:r w:rsidRPr="00BE607B">
              <w:rPr>
                <w:rFonts w:ascii="Open Sans" w:hAnsi="Open Sans" w:cs="Open Sans"/>
                <w:b/>
                <w:bCs/>
                <w:sz w:val="20"/>
              </w:rPr>
              <w:br/>
              <w:t>2</w:t>
            </w:r>
            <w:r w:rsidR="00606783">
              <w:rPr>
                <w:rFonts w:ascii="Open Sans" w:hAnsi="Open Sans" w:cs="Open Sans"/>
                <w:b/>
                <w:bCs/>
                <w:sz w:val="20"/>
              </w:rPr>
              <w:t>66</w:t>
            </w:r>
            <w:r w:rsidRPr="00BE607B">
              <w:rPr>
                <w:rFonts w:ascii="Open Sans" w:hAnsi="Open Sans" w:cs="Open Sans"/>
                <w:b/>
                <w:bCs/>
                <w:sz w:val="20"/>
              </w:rPr>
              <w:br/>
              <w:t>32</w:t>
            </w:r>
            <w:r w:rsidR="00606783">
              <w:rPr>
                <w:rFonts w:ascii="Open Sans" w:hAnsi="Open Sans" w:cs="Open Sans"/>
                <w:b/>
                <w:bCs/>
                <w:sz w:val="20"/>
              </w:rPr>
              <w:t>0</w:t>
            </w:r>
          </w:p>
        </w:tc>
        <w:tc>
          <w:tcPr>
            <w:tcW w:w="640" w:type="dxa"/>
            <w:tcBorders>
              <w:top w:val="nil"/>
              <w:left w:val="nil"/>
              <w:bottom w:val="single" w:sz="8" w:space="0" w:color="000000"/>
              <w:right w:val="single" w:sz="8" w:space="0" w:color="000000"/>
            </w:tcBorders>
            <w:vAlign w:val="bottom"/>
            <w:hideMark/>
          </w:tcPr>
          <w:p w14:paraId="2DD1813D"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themeColor="text1"/>
                <w:sz w:val="20"/>
              </w:rPr>
              <w:t>35%</w:t>
            </w:r>
            <w:r w:rsidRPr="00BE607B">
              <w:rPr>
                <w:rFonts w:ascii="Open Sans" w:hAnsi="Open Sans" w:cs="Open Sans"/>
                <w:b/>
                <w:bCs/>
                <w:color w:val="000000" w:themeColor="text1"/>
                <w:sz w:val="20"/>
              </w:rPr>
              <w:br/>
              <w:t>29%</w:t>
            </w:r>
            <w:r w:rsidRPr="00BE607B">
              <w:rPr>
                <w:rFonts w:ascii="Open Sans" w:hAnsi="Open Sans" w:cs="Open Sans"/>
                <w:b/>
                <w:bCs/>
                <w:color w:val="000000" w:themeColor="text1"/>
                <w:sz w:val="20"/>
              </w:rPr>
              <w:br/>
              <w:t>35%</w:t>
            </w:r>
          </w:p>
        </w:tc>
        <w:tc>
          <w:tcPr>
            <w:tcW w:w="620" w:type="dxa"/>
            <w:tcBorders>
              <w:top w:val="nil"/>
              <w:left w:val="nil"/>
              <w:bottom w:val="single" w:sz="8" w:space="0" w:color="000000"/>
              <w:right w:val="single" w:sz="8" w:space="0" w:color="000000"/>
            </w:tcBorders>
            <w:vAlign w:val="center"/>
            <w:hideMark/>
          </w:tcPr>
          <w:p w14:paraId="5957DBBF"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themeColor="text1"/>
                <w:sz w:val="20"/>
              </w:rPr>
              <w:t>212</w:t>
            </w:r>
          </w:p>
        </w:tc>
        <w:tc>
          <w:tcPr>
            <w:tcW w:w="760" w:type="dxa"/>
            <w:tcBorders>
              <w:top w:val="nil"/>
              <w:left w:val="nil"/>
              <w:bottom w:val="single" w:sz="8" w:space="0" w:color="000000"/>
              <w:right w:val="single" w:sz="8" w:space="0" w:color="000000"/>
            </w:tcBorders>
            <w:vAlign w:val="center"/>
            <w:hideMark/>
          </w:tcPr>
          <w:p w14:paraId="1A961F62"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themeColor="text1"/>
                <w:sz w:val="20"/>
              </w:rPr>
              <w:t>33%</w:t>
            </w:r>
          </w:p>
        </w:tc>
        <w:tc>
          <w:tcPr>
            <w:tcW w:w="620" w:type="dxa"/>
            <w:tcBorders>
              <w:top w:val="nil"/>
              <w:left w:val="nil"/>
              <w:bottom w:val="single" w:sz="8" w:space="0" w:color="000000"/>
              <w:right w:val="single" w:sz="8" w:space="0" w:color="000000"/>
            </w:tcBorders>
            <w:vAlign w:val="center"/>
            <w:hideMark/>
          </w:tcPr>
          <w:p w14:paraId="0C3EA2C9"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108</w:t>
            </w:r>
          </w:p>
        </w:tc>
        <w:tc>
          <w:tcPr>
            <w:tcW w:w="760" w:type="dxa"/>
            <w:tcBorders>
              <w:top w:val="nil"/>
              <w:left w:val="nil"/>
              <w:bottom w:val="single" w:sz="8" w:space="0" w:color="000000"/>
              <w:right w:val="single" w:sz="8" w:space="0" w:color="000000"/>
            </w:tcBorders>
            <w:vAlign w:val="center"/>
            <w:hideMark/>
          </w:tcPr>
          <w:p w14:paraId="59F7A4A0"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40%</w:t>
            </w:r>
          </w:p>
        </w:tc>
        <w:tc>
          <w:tcPr>
            <w:tcW w:w="620" w:type="dxa"/>
            <w:tcBorders>
              <w:top w:val="nil"/>
              <w:left w:val="nil"/>
              <w:bottom w:val="single" w:sz="8" w:space="0" w:color="000000"/>
              <w:right w:val="single" w:sz="8" w:space="0" w:color="000000"/>
            </w:tcBorders>
            <w:vAlign w:val="center"/>
            <w:hideMark/>
          </w:tcPr>
          <w:p w14:paraId="0C738364"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54</w:t>
            </w:r>
          </w:p>
        </w:tc>
        <w:tc>
          <w:tcPr>
            <w:tcW w:w="780" w:type="dxa"/>
            <w:tcBorders>
              <w:top w:val="nil"/>
              <w:left w:val="nil"/>
              <w:bottom w:val="single" w:sz="8" w:space="0" w:color="000000"/>
              <w:right w:val="single" w:sz="8" w:space="0" w:color="000000"/>
            </w:tcBorders>
            <w:vAlign w:val="center"/>
            <w:hideMark/>
          </w:tcPr>
          <w:p w14:paraId="46845112"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20%</w:t>
            </w:r>
          </w:p>
        </w:tc>
        <w:tc>
          <w:tcPr>
            <w:tcW w:w="620" w:type="dxa"/>
            <w:tcBorders>
              <w:top w:val="nil"/>
              <w:left w:val="nil"/>
              <w:bottom w:val="single" w:sz="8" w:space="0" w:color="000000"/>
              <w:right w:val="single" w:sz="8" w:space="0" w:color="000000"/>
            </w:tcBorders>
            <w:vAlign w:val="center"/>
            <w:hideMark/>
          </w:tcPr>
          <w:p w14:paraId="5D26ECCA"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108</w:t>
            </w:r>
          </w:p>
        </w:tc>
        <w:tc>
          <w:tcPr>
            <w:tcW w:w="760" w:type="dxa"/>
            <w:tcBorders>
              <w:top w:val="nil"/>
              <w:left w:val="nil"/>
              <w:bottom w:val="single" w:sz="8" w:space="0" w:color="000000"/>
              <w:right w:val="single" w:sz="8" w:space="0" w:color="000000"/>
            </w:tcBorders>
            <w:vAlign w:val="center"/>
            <w:hideMark/>
          </w:tcPr>
          <w:p w14:paraId="3956E5A3"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40%</w:t>
            </w:r>
          </w:p>
        </w:tc>
      </w:tr>
      <w:tr w:rsidR="00E46B72" w:rsidRPr="00BE607B" w14:paraId="14C61D98" w14:textId="77777777" w:rsidTr="00E46B72">
        <w:trPr>
          <w:trHeight w:val="790"/>
        </w:trPr>
        <w:tc>
          <w:tcPr>
            <w:tcW w:w="2160" w:type="dxa"/>
            <w:tcBorders>
              <w:top w:val="nil"/>
              <w:left w:val="single" w:sz="8" w:space="0" w:color="000000"/>
              <w:bottom w:val="nil"/>
              <w:right w:val="single" w:sz="8" w:space="0" w:color="000000"/>
            </w:tcBorders>
            <w:vAlign w:val="bottom"/>
            <w:hideMark/>
          </w:tcPr>
          <w:p w14:paraId="07A2406F" w14:textId="77777777" w:rsidR="00E46B72" w:rsidRPr="00BE607B" w:rsidRDefault="00E46B72" w:rsidP="00E46B72">
            <w:pPr>
              <w:spacing w:before="0" w:after="0" w:line="240" w:lineRule="auto"/>
              <w:jc w:val="both"/>
              <w:rPr>
                <w:rFonts w:ascii="Open Sans" w:hAnsi="Open Sans" w:cs="Open Sans"/>
                <w:b/>
                <w:bCs/>
                <w:color w:val="000000"/>
                <w:sz w:val="20"/>
              </w:rPr>
            </w:pPr>
            <w:r w:rsidRPr="00BE607B">
              <w:rPr>
                <w:rFonts w:ascii="Open Sans" w:hAnsi="Open Sans" w:cs="Open Sans"/>
                <w:b/>
                <w:bCs/>
                <w:color w:val="000000"/>
                <w:sz w:val="20"/>
              </w:rPr>
              <w:t>Zajęcia praktyczne</w:t>
            </w:r>
            <w:r w:rsidRPr="00BE607B">
              <w:rPr>
                <w:rFonts w:ascii="Open Sans" w:hAnsi="Open Sans" w:cs="Open Sans"/>
                <w:b/>
                <w:bCs/>
                <w:color w:val="000000"/>
                <w:sz w:val="20"/>
              </w:rPr>
              <w:br/>
              <w:t>(ćw. + lab.)</w:t>
            </w:r>
          </w:p>
        </w:tc>
        <w:tc>
          <w:tcPr>
            <w:tcW w:w="740" w:type="dxa"/>
            <w:tcBorders>
              <w:top w:val="nil"/>
              <w:left w:val="nil"/>
              <w:bottom w:val="nil"/>
              <w:right w:val="single" w:sz="8" w:space="0" w:color="000000"/>
            </w:tcBorders>
            <w:vAlign w:val="bottom"/>
            <w:hideMark/>
          </w:tcPr>
          <w:p w14:paraId="768E97E5" w14:textId="77777777" w:rsidR="00E46B72" w:rsidRPr="00BE607B" w:rsidRDefault="00E46B72" w:rsidP="00E46B72">
            <w:pPr>
              <w:spacing w:before="0" w:after="0" w:line="240" w:lineRule="auto"/>
              <w:jc w:val="center"/>
              <w:rPr>
                <w:rFonts w:ascii="Open Sans" w:hAnsi="Open Sans" w:cs="Open Sans"/>
                <w:b/>
                <w:bCs/>
                <w:sz w:val="20"/>
              </w:rPr>
            </w:pPr>
            <w:r w:rsidRPr="00BE607B">
              <w:rPr>
                <w:rFonts w:ascii="Open Sans" w:hAnsi="Open Sans" w:cs="Open Sans"/>
                <w:b/>
                <w:bCs/>
                <w:sz w:val="20"/>
              </w:rPr>
              <w:t>549</w:t>
            </w:r>
            <w:r w:rsidRPr="00BE607B">
              <w:rPr>
                <w:rFonts w:ascii="Open Sans" w:hAnsi="Open Sans" w:cs="Open Sans"/>
                <w:b/>
                <w:bCs/>
                <w:sz w:val="20"/>
              </w:rPr>
              <w:br/>
              <w:t>603</w:t>
            </w:r>
            <w:r w:rsidRPr="00BE607B">
              <w:rPr>
                <w:rFonts w:ascii="Open Sans" w:hAnsi="Open Sans" w:cs="Open Sans"/>
                <w:b/>
                <w:bCs/>
                <w:sz w:val="20"/>
              </w:rPr>
              <w:br/>
              <w:t>549</w:t>
            </w:r>
          </w:p>
        </w:tc>
        <w:tc>
          <w:tcPr>
            <w:tcW w:w="640" w:type="dxa"/>
            <w:tcBorders>
              <w:top w:val="nil"/>
              <w:left w:val="nil"/>
              <w:bottom w:val="nil"/>
              <w:right w:val="single" w:sz="8" w:space="0" w:color="000000"/>
            </w:tcBorders>
            <w:vAlign w:val="bottom"/>
            <w:hideMark/>
          </w:tcPr>
          <w:p w14:paraId="57662786"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themeColor="text1"/>
                <w:sz w:val="20"/>
              </w:rPr>
              <w:t>64%</w:t>
            </w:r>
            <w:r w:rsidRPr="00BE607B">
              <w:rPr>
                <w:rFonts w:ascii="Open Sans" w:hAnsi="Open Sans" w:cs="Open Sans"/>
                <w:b/>
                <w:bCs/>
                <w:color w:val="000000" w:themeColor="text1"/>
                <w:sz w:val="20"/>
              </w:rPr>
              <w:br/>
              <w:t>71%</w:t>
            </w:r>
            <w:r w:rsidRPr="00BE607B">
              <w:rPr>
                <w:rFonts w:ascii="Open Sans" w:hAnsi="Open Sans" w:cs="Open Sans"/>
                <w:b/>
                <w:bCs/>
                <w:color w:val="000000" w:themeColor="text1"/>
                <w:sz w:val="20"/>
              </w:rPr>
              <w:br/>
              <w:t>64%</w:t>
            </w:r>
          </w:p>
        </w:tc>
        <w:tc>
          <w:tcPr>
            <w:tcW w:w="620" w:type="dxa"/>
            <w:tcBorders>
              <w:top w:val="nil"/>
              <w:left w:val="nil"/>
              <w:bottom w:val="single" w:sz="8" w:space="0" w:color="000000"/>
              <w:right w:val="single" w:sz="8" w:space="0" w:color="000000"/>
            </w:tcBorders>
            <w:vAlign w:val="center"/>
            <w:hideMark/>
          </w:tcPr>
          <w:p w14:paraId="050718EC"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themeColor="text1"/>
                <w:sz w:val="20"/>
              </w:rPr>
              <w:t>499</w:t>
            </w:r>
          </w:p>
        </w:tc>
        <w:tc>
          <w:tcPr>
            <w:tcW w:w="760" w:type="dxa"/>
            <w:tcBorders>
              <w:top w:val="nil"/>
              <w:left w:val="nil"/>
              <w:bottom w:val="single" w:sz="8" w:space="0" w:color="000000"/>
              <w:right w:val="single" w:sz="8" w:space="0" w:color="000000"/>
            </w:tcBorders>
            <w:vAlign w:val="center"/>
            <w:hideMark/>
          </w:tcPr>
          <w:p w14:paraId="7C53D605"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themeColor="text1"/>
                <w:sz w:val="20"/>
              </w:rPr>
              <w:t>67%</w:t>
            </w:r>
          </w:p>
        </w:tc>
        <w:tc>
          <w:tcPr>
            <w:tcW w:w="620" w:type="dxa"/>
            <w:tcBorders>
              <w:top w:val="nil"/>
              <w:left w:val="nil"/>
              <w:bottom w:val="single" w:sz="8" w:space="0" w:color="000000"/>
              <w:right w:val="single" w:sz="8" w:space="0" w:color="000000"/>
            </w:tcBorders>
            <w:vAlign w:val="center"/>
            <w:hideMark/>
          </w:tcPr>
          <w:p w14:paraId="3746782D"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162</w:t>
            </w:r>
          </w:p>
        </w:tc>
        <w:tc>
          <w:tcPr>
            <w:tcW w:w="760" w:type="dxa"/>
            <w:tcBorders>
              <w:top w:val="nil"/>
              <w:left w:val="nil"/>
              <w:bottom w:val="single" w:sz="8" w:space="0" w:color="000000"/>
              <w:right w:val="single" w:sz="8" w:space="0" w:color="000000"/>
            </w:tcBorders>
            <w:vAlign w:val="center"/>
            <w:hideMark/>
          </w:tcPr>
          <w:p w14:paraId="257D21A7"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60%</w:t>
            </w:r>
          </w:p>
        </w:tc>
        <w:tc>
          <w:tcPr>
            <w:tcW w:w="620" w:type="dxa"/>
            <w:tcBorders>
              <w:top w:val="nil"/>
              <w:left w:val="nil"/>
              <w:bottom w:val="single" w:sz="8" w:space="0" w:color="000000"/>
              <w:right w:val="single" w:sz="8" w:space="0" w:color="000000"/>
            </w:tcBorders>
            <w:vAlign w:val="center"/>
            <w:hideMark/>
          </w:tcPr>
          <w:p w14:paraId="4C80CC33"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216</w:t>
            </w:r>
          </w:p>
        </w:tc>
        <w:tc>
          <w:tcPr>
            <w:tcW w:w="780" w:type="dxa"/>
            <w:tcBorders>
              <w:top w:val="nil"/>
              <w:left w:val="nil"/>
              <w:bottom w:val="single" w:sz="8" w:space="0" w:color="000000"/>
              <w:right w:val="single" w:sz="8" w:space="0" w:color="000000"/>
            </w:tcBorders>
            <w:vAlign w:val="center"/>
            <w:hideMark/>
          </w:tcPr>
          <w:p w14:paraId="042693C7"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80%</w:t>
            </w:r>
          </w:p>
        </w:tc>
        <w:tc>
          <w:tcPr>
            <w:tcW w:w="620" w:type="dxa"/>
            <w:tcBorders>
              <w:top w:val="nil"/>
              <w:left w:val="nil"/>
              <w:bottom w:val="single" w:sz="8" w:space="0" w:color="000000"/>
              <w:right w:val="single" w:sz="8" w:space="0" w:color="000000"/>
            </w:tcBorders>
            <w:vAlign w:val="center"/>
            <w:hideMark/>
          </w:tcPr>
          <w:p w14:paraId="56FFE533"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162</w:t>
            </w:r>
          </w:p>
        </w:tc>
        <w:tc>
          <w:tcPr>
            <w:tcW w:w="760" w:type="dxa"/>
            <w:tcBorders>
              <w:top w:val="nil"/>
              <w:left w:val="nil"/>
              <w:bottom w:val="single" w:sz="8" w:space="0" w:color="000000"/>
              <w:right w:val="single" w:sz="8" w:space="0" w:color="000000"/>
            </w:tcBorders>
            <w:vAlign w:val="center"/>
            <w:hideMark/>
          </w:tcPr>
          <w:p w14:paraId="3208C04D" w14:textId="77777777" w:rsidR="00E46B72" w:rsidRPr="00BE607B" w:rsidRDefault="00E46B72" w:rsidP="00E46B72">
            <w:pPr>
              <w:spacing w:before="0" w:after="0" w:line="240" w:lineRule="auto"/>
              <w:jc w:val="center"/>
              <w:rPr>
                <w:rFonts w:ascii="Open Sans" w:hAnsi="Open Sans" w:cs="Open Sans"/>
                <w:b/>
                <w:bCs/>
                <w:color w:val="000000"/>
                <w:sz w:val="20"/>
              </w:rPr>
            </w:pPr>
            <w:r w:rsidRPr="00BE607B">
              <w:rPr>
                <w:rFonts w:ascii="Open Sans" w:hAnsi="Open Sans" w:cs="Open Sans"/>
                <w:b/>
                <w:bCs/>
                <w:color w:val="000000"/>
                <w:sz w:val="20"/>
              </w:rPr>
              <w:t>60%</w:t>
            </w:r>
          </w:p>
        </w:tc>
      </w:tr>
      <w:tr w:rsidR="00E46B72" w:rsidRPr="00BE607B" w14:paraId="1903F75D" w14:textId="77777777" w:rsidTr="00E46B72">
        <w:trPr>
          <w:trHeight w:val="790"/>
        </w:trPr>
        <w:tc>
          <w:tcPr>
            <w:tcW w:w="2160" w:type="dxa"/>
            <w:tcBorders>
              <w:top w:val="single" w:sz="8" w:space="0" w:color="000000"/>
              <w:left w:val="single" w:sz="8" w:space="0" w:color="000000"/>
              <w:bottom w:val="nil"/>
              <w:right w:val="single" w:sz="8" w:space="0" w:color="000000"/>
            </w:tcBorders>
            <w:vAlign w:val="bottom"/>
            <w:hideMark/>
          </w:tcPr>
          <w:p w14:paraId="0F6A1EF9" w14:textId="77777777" w:rsidR="00E46B72" w:rsidRPr="00BE607B" w:rsidRDefault="00E46B72" w:rsidP="00E46B72">
            <w:pPr>
              <w:spacing w:before="0" w:after="0" w:line="240" w:lineRule="auto"/>
              <w:jc w:val="both"/>
              <w:rPr>
                <w:rFonts w:ascii="Open Sans" w:hAnsi="Open Sans" w:cs="Open Sans"/>
                <w:b/>
                <w:bCs/>
                <w:color w:val="000000"/>
                <w:sz w:val="20"/>
              </w:rPr>
            </w:pPr>
            <w:r w:rsidRPr="00BE607B">
              <w:rPr>
                <w:rFonts w:ascii="Open Sans" w:hAnsi="Open Sans" w:cs="Open Sans"/>
                <w:b/>
                <w:bCs/>
                <w:color w:val="000000"/>
                <w:sz w:val="20"/>
              </w:rPr>
              <w:t>Razem</w:t>
            </w:r>
          </w:p>
        </w:tc>
        <w:tc>
          <w:tcPr>
            <w:tcW w:w="740" w:type="dxa"/>
            <w:tcBorders>
              <w:top w:val="single" w:sz="8" w:space="0" w:color="000000"/>
              <w:left w:val="nil"/>
              <w:bottom w:val="nil"/>
              <w:right w:val="single" w:sz="8" w:space="0" w:color="000000"/>
            </w:tcBorders>
            <w:vAlign w:val="bottom"/>
            <w:hideMark/>
          </w:tcPr>
          <w:p w14:paraId="7532E642" w14:textId="52CE5DD2" w:rsidR="00E46B72" w:rsidRPr="00BE607B" w:rsidRDefault="00E46B72" w:rsidP="00E46B72">
            <w:pPr>
              <w:spacing w:before="0" w:after="0" w:line="240" w:lineRule="auto"/>
              <w:jc w:val="center"/>
              <w:rPr>
                <w:rFonts w:ascii="Open Sans" w:hAnsi="Open Sans" w:cs="Open Sans"/>
                <w:b/>
                <w:bCs/>
                <w:sz w:val="20"/>
              </w:rPr>
            </w:pPr>
            <w:r w:rsidRPr="00BE607B">
              <w:rPr>
                <w:rFonts w:ascii="Open Sans" w:hAnsi="Open Sans" w:cs="Open Sans"/>
                <w:b/>
                <w:bCs/>
                <w:sz w:val="20"/>
              </w:rPr>
              <w:t>8</w:t>
            </w:r>
            <w:r w:rsidR="00606783">
              <w:rPr>
                <w:rFonts w:ascii="Open Sans" w:hAnsi="Open Sans" w:cs="Open Sans"/>
                <w:b/>
                <w:bCs/>
                <w:sz w:val="20"/>
              </w:rPr>
              <w:t>69</w:t>
            </w:r>
            <w:r w:rsidRPr="00BE607B">
              <w:rPr>
                <w:rFonts w:ascii="Open Sans" w:hAnsi="Open Sans" w:cs="Open Sans"/>
                <w:b/>
                <w:bCs/>
                <w:sz w:val="20"/>
              </w:rPr>
              <w:br/>
              <w:t>8</w:t>
            </w:r>
            <w:r w:rsidR="00606783">
              <w:rPr>
                <w:rFonts w:ascii="Open Sans" w:hAnsi="Open Sans" w:cs="Open Sans"/>
                <w:b/>
                <w:bCs/>
                <w:sz w:val="20"/>
              </w:rPr>
              <w:t>69</w:t>
            </w:r>
            <w:r w:rsidRPr="00BE607B">
              <w:rPr>
                <w:rFonts w:ascii="Open Sans" w:hAnsi="Open Sans" w:cs="Open Sans"/>
                <w:b/>
                <w:bCs/>
                <w:sz w:val="20"/>
              </w:rPr>
              <w:br/>
              <w:t>8</w:t>
            </w:r>
            <w:r w:rsidR="00606783">
              <w:rPr>
                <w:rFonts w:ascii="Open Sans" w:hAnsi="Open Sans" w:cs="Open Sans"/>
                <w:b/>
                <w:bCs/>
                <w:sz w:val="20"/>
              </w:rPr>
              <w:t>69</w:t>
            </w:r>
          </w:p>
        </w:tc>
        <w:tc>
          <w:tcPr>
            <w:tcW w:w="640" w:type="dxa"/>
            <w:tcBorders>
              <w:top w:val="single" w:sz="8" w:space="0" w:color="000000"/>
              <w:left w:val="nil"/>
              <w:bottom w:val="nil"/>
              <w:right w:val="single" w:sz="8" w:space="0" w:color="000000"/>
            </w:tcBorders>
            <w:vAlign w:val="center"/>
            <w:hideMark/>
          </w:tcPr>
          <w:p w14:paraId="3CB86DD5" w14:textId="77777777" w:rsidR="00E46B72" w:rsidRPr="00BE607B" w:rsidRDefault="00E46B72" w:rsidP="00E46B72">
            <w:pPr>
              <w:spacing w:before="0" w:after="0" w:line="240" w:lineRule="auto"/>
              <w:jc w:val="center"/>
              <w:rPr>
                <w:rFonts w:ascii="Open Sans" w:hAnsi="Open Sans" w:cs="Open Sans"/>
                <w:b/>
                <w:bCs/>
                <w:sz w:val="20"/>
              </w:rPr>
            </w:pPr>
            <w:r w:rsidRPr="00BE607B">
              <w:rPr>
                <w:rFonts w:ascii="Open Sans" w:hAnsi="Open Sans" w:cs="Open Sans"/>
                <w:b/>
                <w:bCs/>
                <w:sz w:val="20"/>
              </w:rPr>
              <w:t>100%</w:t>
            </w:r>
          </w:p>
        </w:tc>
        <w:tc>
          <w:tcPr>
            <w:tcW w:w="620" w:type="dxa"/>
            <w:tcBorders>
              <w:top w:val="nil"/>
              <w:left w:val="nil"/>
              <w:bottom w:val="nil"/>
              <w:right w:val="single" w:sz="8" w:space="0" w:color="000000"/>
            </w:tcBorders>
            <w:vAlign w:val="center"/>
            <w:hideMark/>
          </w:tcPr>
          <w:p w14:paraId="0A5A67F6" w14:textId="77777777" w:rsidR="00E46B72" w:rsidRPr="00BE607B" w:rsidRDefault="00E46B72" w:rsidP="00E46B72">
            <w:pPr>
              <w:spacing w:before="0" w:after="0" w:line="240" w:lineRule="auto"/>
              <w:jc w:val="center"/>
              <w:rPr>
                <w:rFonts w:ascii="Open Sans" w:hAnsi="Open Sans" w:cs="Open Sans"/>
                <w:b/>
                <w:bCs/>
                <w:sz w:val="20"/>
              </w:rPr>
            </w:pPr>
            <w:r w:rsidRPr="00BE607B">
              <w:rPr>
                <w:rFonts w:ascii="Open Sans" w:hAnsi="Open Sans" w:cs="Open Sans"/>
                <w:b/>
                <w:bCs/>
                <w:sz w:val="20"/>
              </w:rPr>
              <w:t>711</w:t>
            </w:r>
          </w:p>
        </w:tc>
        <w:tc>
          <w:tcPr>
            <w:tcW w:w="760" w:type="dxa"/>
            <w:tcBorders>
              <w:top w:val="nil"/>
              <w:left w:val="nil"/>
              <w:bottom w:val="nil"/>
              <w:right w:val="single" w:sz="8" w:space="0" w:color="000000"/>
            </w:tcBorders>
            <w:vAlign w:val="center"/>
            <w:hideMark/>
          </w:tcPr>
          <w:p w14:paraId="49530B34" w14:textId="77777777" w:rsidR="00E46B72" w:rsidRPr="00BE607B" w:rsidRDefault="00E46B72" w:rsidP="00E46B72">
            <w:pPr>
              <w:spacing w:before="0" w:after="0" w:line="240" w:lineRule="auto"/>
              <w:jc w:val="center"/>
              <w:rPr>
                <w:rFonts w:ascii="Open Sans" w:hAnsi="Open Sans" w:cs="Open Sans"/>
                <w:b/>
                <w:bCs/>
                <w:sz w:val="20"/>
              </w:rPr>
            </w:pPr>
            <w:r w:rsidRPr="00BE607B">
              <w:rPr>
                <w:rFonts w:ascii="Open Sans" w:hAnsi="Open Sans" w:cs="Open Sans"/>
                <w:b/>
                <w:bCs/>
                <w:sz w:val="20"/>
              </w:rPr>
              <w:t>100%</w:t>
            </w:r>
          </w:p>
        </w:tc>
        <w:tc>
          <w:tcPr>
            <w:tcW w:w="620" w:type="dxa"/>
            <w:tcBorders>
              <w:top w:val="nil"/>
              <w:left w:val="nil"/>
              <w:bottom w:val="nil"/>
              <w:right w:val="single" w:sz="8" w:space="0" w:color="000000"/>
            </w:tcBorders>
            <w:vAlign w:val="center"/>
            <w:hideMark/>
          </w:tcPr>
          <w:p w14:paraId="11E1A4A2" w14:textId="77777777" w:rsidR="00E46B72" w:rsidRPr="00BE607B" w:rsidRDefault="00E46B72" w:rsidP="00E46B72">
            <w:pPr>
              <w:spacing w:before="0" w:after="0" w:line="240" w:lineRule="auto"/>
              <w:jc w:val="center"/>
              <w:rPr>
                <w:rFonts w:ascii="Open Sans" w:hAnsi="Open Sans" w:cs="Open Sans"/>
                <w:b/>
                <w:bCs/>
                <w:sz w:val="20"/>
              </w:rPr>
            </w:pPr>
            <w:r w:rsidRPr="00BE607B">
              <w:rPr>
                <w:rFonts w:ascii="Open Sans" w:hAnsi="Open Sans" w:cs="Open Sans"/>
                <w:b/>
                <w:bCs/>
                <w:sz w:val="20"/>
              </w:rPr>
              <w:t>270</w:t>
            </w:r>
          </w:p>
        </w:tc>
        <w:tc>
          <w:tcPr>
            <w:tcW w:w="760" w:type="dxa"/>
            <w:tcBorders>
              <w:top w:val="nil"/>
              <w:left w:val="nil"/>
              <w:bottom w:val="nil"/>
              <w:right w:val="single" w:sz="8" w:space="0" w:color="000000"/>
            </w:tcBorders>
            <w:vAlign w:val="center"/>
            <w:hideMark/>
          </w:tcPr>
          <w:p w14:paraId="18758D0E" w14:textId="77777777" w:rsidR="00E46B72" w:rsidRPr="00BE607B" w:rsidRDefault="00E46B72" w:rsidP="00E46B72">
            <w:pPr>
              <w:spacing w:before="0" w:after="0" w:line="240" w:lineRule="auto"/>
              <w:jc w:val="center"/>
              <w:rPr>
                <w:rFonts w:ascii="Open Sans" w:hAnsi="Open Sans" w:cs="Open Sans"/>
                <w:b/>
                <w:bCs/>
                <w:sz w:val="20"/>
              </w:rPr>
            </w:pPr>
            <w:r w:rsidRPr="00BE607B">
              <w:rPr>
                <w:rFonts w:ascii="Open Sans" w:hAnsi="Open Sans" w:cs="Open Sans"/>
                <w:b/>
                <w:bCs/>
                <w:sz w:val="20"/>
              </w:rPr>
              <w:t>100%</w:t>
            </w:r>
          </w:p>
        </w:tc>
        <w:tc>
          <w:tcPr>
            <w:tcW w:w="620" w:type="dxa"/>
            <w:tcBorders>
              <w:top w:val="nil"/>
              <w:left w:val="nil"/>
              <w:bottom w:val="nil"/>
              <w:right w:val="single" w:sz="8" w:space="0" w:color="000000"/>
            </w:tcBorders>
            <w:vAlign w:val="center"/>
            <w:hideMark/>
          </w:tcPr>
          <w:p w14:paraId="70B12062" w14:textId="77777777" w:rsidR="00E46B72" w:rsidRPr="00BE607B" w:rsidRDefault="00E46B72" w:rsidP="00E46B72">
            <w:pPr>
              <w:spacing w:before="0" w:after="0" w:line="240" w:lineRule="auto"/>
              <w:jc w:val="center"/>
              <w:rPr>
                <w:rFonts w:ascii="Open Sans" w:hAnsi="Open Sans" w:cs="Open Sans"/>
                <w:b/>
                <w:bCs/>
                <w:sz w:val="20"/>
              </w:rPr>
            </w:pPr>
            <w:r w:rsidRPr="00BE607B">
              <w:rPr>
                <w:rFonts w:ascii="Open Sans" w:hAnsi="Open Sans" w:cs="Open Sans"/>
                <w:b/>
                <w:bCs/>
                <w:sz w:val="20"/>
              </w:rPr>
              <w:t>270</w:t>
            </w:r>
          </w:p>
        </w:tc>
        <w:tc>
          <w:tcPr>
            <w:tcW w:w="780" w:type="dxa"/>
            <w:tcBorders>
              <w:top w:val="nil"/>
              <w:left w:val="nil"/>
              <w:bottom w:val="nil"/>
              <w:right w:val="single" w:sz="8" w:space="0" w:color="000000"/>
            </w:tcBorders>
            <w:vAlign w:val="center"/>
            <w:hideMark/>
          </w:tcPr>
          <w:p w14:paraId="563448AF" w14:textId="77777777" w:rsidR="00E46B72" w:rsidRPr="00BE607B" w:rsidRDefault="00E46B72" w:rsidP="00E46B72">
            <w:pPr>
              <w:spacing w:before="0" w:after="0" w:line="240" w:lineRule="auto"/>
              <w:jc w:val="center"/>
              <w:rPr>
                <w:rFonts w:ascii="Open Sans" w:hAnsi="Open Sans" w:cs="Open Sans"/>
                <w:b/>
                <w:bCs/>
                <w:sz w:val="20"/>
              </w:rPr>
            </w:pPr>
            <w:r w:rsidRPr="00BE607B">
              <w:rPr>
                <w:rFonts w:ascii="Open Sans" w:hAnsi="Open Sans" w:cs="Open Sans"/>
                <w:b/>
                <w:bCs/>
                <w:sz w:val="20"/>
              </w:rPr>
              <w:t>100%</w:t>
            </w:r>
          </w:p>
        </w:tc>
        <w:tc>
          <w:tcPr>
            <w:tcW w:w="620" w:type="dxa"/>
            <w:tcBorders>
              <w:top w:val="nil"/>
              <w:left w:val="nil"/>
              <w:bottom w:val="nil"/>
              <w:right w:val="single" w:sz="8" w:space="0" w:color="000000"/>
            </w:tcBorders>
            <w:vAlign w:val="center"/>
            <w:hideMark/>
          </w:tcPr>
          <w:p w14:paraId="2ED54FCC" w14:textId="77777777" w:rsidR="00E46B72" w:rsidRPr="00BE607B" w:rsidRDefault="00E46B72" w:rsidP="00E46B72">
            <w:pPr>
              <w:spacing w:before="0" w:after="0" w:line="240" w:lineRule="auto"/>
              <w:jc w:val="center"/>
              <w:rPr>
                <w:rFonts w:ascii="Open Sans" w:hAnsi="Open Sans" w:cs="Open Sans"/>
                <w:b/>
                <w:bCs/>
                <w:sz w:val="20"/>
              </w:rPr>
            </w:pPr>
            <w:r w:rsidRPr="00BE607B">
              <w:rPr>
                <w:rFonts w:ascii="Open Sans" w:hAnsi="Open Sans" w:cs="Open Sans"/>
                <w:b/>
                <w:bCs/>
                <w:sz w:val="20"/>
              </w:rPr>
              <w:t>270</w:t>
            </w:r>
          </w:p>
        </w:tc>
        <w:tc>
          <w:tcPr>
            <w:tcW w:w="760" w:type="dxa"/>
            <w:tcBorders>
              <w:top w:val="nil"/>
              <w:left w:val="nil"/>
              <w:bottom w:val="nil"/>
              <w:right w:val="single" w:sz="8" w:space="0" w:color="000000"/>
            </w:tcBorders>
            <w:vAlign w:val="center"/>
            <w:hideMark/>
          </w:tcPr>
          <w:p w14:paraId="48630001" w14:textId="77777777" w:rsidR="00E46B72" w:rsidRPr="00BE607B" w:rsidRDefault="00E46B72" w:rsidP="00E46B72">
            <w:pPr>
              <w:spacing w:before="0" w:after="0" w:line="240" w:lineRule="auto"/>
              <w:jc w:val="center"/>
              <w:rPr>
                <w:rFonts w:ascii="Open Sans" w:hAnsi="Open Sans" w:cs="Open Sans"/>
                <w:b/>
                <w:bCs/>
                <w:sz w:val="20"/>
              </w:rPr>
            </w:pPr>
            <w:r w:rsidRPr="00BE607B">
              <w:rPr>
                <w:rFonts w:ascii="Open Sans" w:hAnsi="Open Sans" w:cs="Open Sans"/>
                <w:b/>
                <w:bCs/>
                <w:sz w:val="20"/>
              </w:rPr>
              <w:t>100%</w:t>
            </w:r>
          </w:p>
        </w:tc>
      </w:tr>
      <w:tr w:rsidR="00E46B72" w:rsidRPr="00BE607B" w14:paraId="6E6B7E2F" w14:textId="77777777" w:rsidTr="00E46B72">
        <w:trPr>
          <w:trHeight w:val="270"/>
        </w:trPr>
        <w:tc>
          <w:tcPr>
            <w:tcW w:w="2160" w:type="dxa"/>
            <w:tcBorders>
              <w:top w:val="single" w:sz="8" w:space="0" w:color="auto"/>
              <w:left w:val="single" w:sz="8" w:space="0" w:color="000000"/>
              <w:bottom w:val="single" w:sz="8" w:space="0" w:color="000000"/>
              <w:right w:val="single" w:sz="8" w:space="0" w:color="000000"/>
            </w:tcBorders>
            <w:vAlign w:val="bottom"/>
            <w:hideMark/>
          </w:tcPr>
          <w:p w14:paraId="48356BD3" w14:textId="77777777" w:rsidR="00E46B72" w:rsidRPr="00BE607B" w:rsidRDefault="00E46B72" w:rsidP="00E46B72">
            <w:pPr>
              <w:spacing w:before="0" w:after="0" w:line="240" w:lineRule="auto"/>
              <w:jc w:val="both"/>
              <w:rPr>
                <w:rFonts w:ascii="Open Sans" w:hAnsi="Open Sans" w:cs="Open Sans"/>
                <w:b/>
                <w:bCs/>
                <w:color w:val="000000"/>
                <w:sz w:val="20"/>
              </w:rPr>
            </w:pPr>
            <w:r w:rsidRPr="00BE607B">
              <w:rPr>
                <w:rFonts w:ascii="Open Sans" w:hAnsi="Open Sans" w:cs="Open Sans"/>
                <w:b/>
                <w:bCs/>
                <w:color w:val="000000"/>
                <w:sz w:val="20"/>
              </w:rPr>
              <w:t>Punkty ECTS</w:t>
            </w:r>
          </w:p>
        </w:tc>
        <w:tc>
          <w:tcPr>
            <w:tcW w:w="1380" w:type="dxa"/>
            <w:gridSpan w:val="2"/>
            <w:tcBorders>
              <w:top w:val="single" w:sz="8" w:space="0" w:color="000000"/>
              <w:left w:val="nil"/>
              <w:bottom w:val="single" w:sz="8" w:space="0" w:color="000000"/>
              <w:right w:val="single" w:sz="8" w:space="0" w:color="000000"/>
            </w:tcBorders>
            <w:vAlign w:val="bottom"/>
            <w:hideMark/>
          </w:tcPr>
          <w:p w14:paraId="44764A9B" w14:textId="77777777" w:rsidR="00E46B72" w:rsidRPr="00BE607B" w:rsidRDefault="00E46B72" w:rsidP="00E46B72">
            <w:pPr>
              <w:spacing w:before="0" w:after="0" w:line="240" w:lineRule="auto"/>
              <w:jc w:val="center"/>
              <w:rPr>
                <w:rFonts w:ascii="Open Sans" w:hAnsi="Open Sans" w:cs="Open Sans"/>
                <w:b/>
                <w:bCs/>
                <w:sz w:val="20"/>
              </w:rPr>
            </w:pPr>
            <w:r w:rsidRPr="00BE607B">
              <w:rPr>
                <w:rFonts w:ascii="Open Sans" w:hAnsi="Open Sans" w:cs="Open Sans"/>
                <w:b/>
                <w:bCs/>
                <w:sz w:val="20"/>
              </w:rPr>
              <w:t>180</w:t>
            </w:r>
          </w:p>
        </w:tc>
        <w:tc>
          <w:tcPr>
            <w:tcW w:w="1380" w:type="dxa"/>
            <w:gridSpan w:val="2"/>
            <w:tcBorders>
              <w:top w:val="single" w:sz="8" w:space="0" w:color="000000"/>
              <w:left w:val="nil"/>
              <w:bottom w:val="single" w:sz="8" w:space="0" w:color="000000"/>
              <w:right w:val="single" w:sz="8" w:space="0" w:color="000000"/>
            </w:tcBorders>
            <w:vAlign w:val="bottom"/>
            <w:hideMark/>
          </w:tcPr>
          <w:p w14:paraId="0918E4B1" w14:textId="77777777" w:rsidR="00E46B72" w:rsidRPr="00BE607B" w:rsidRDefault="00E46B72" w:rsidP="00E46B72">
            <w:pPr>
              <w:spacing w:before="0" w:after="0" w:line="240" w:lineRule="auto"/>
              <w:jc w:val="center"/>
              <w:rPr>
                <w:rFonts w:ascii="Open Sans" w:hAnsi="Open Sans" w:cs="Open Sans"/>
                <w:b/>
                <w:bCs/>
                <w:sz w:val="20"/>
              </w:rPr>
            </w:pPr>
            <w:r w:rsidRPr="00BE607B">
              <w:rPr>
                <w:rFonts w:ascii="Open Sans" w:hAnsi="Open Sans" w:cs="Open Sans"/>
                <w:b/>
                <w:bCs/>
                <w:sz w:val="20"/>
              </w:rPr>
              <w:t>131</w:t>
            </w:r>
          </w:p>
        </w:tc>
        <w:tc>
          <w:tcPr>
            <w:tcW w:w="4160" w:type="dxa"/>
            <w:gridSpan w:val="6"/>
            <w:tcBorders>
              <w:top w:val="single" w:sz="8" w:space="0" w:color="000000"/>
              <w:left w:val="nil"/>
              <w:bottom w:val="single" w:sz="8" w:space="0" w:color="auto"/>
              <w:right w:val="single" w:sz="8" w:space="0" w:color="000000"/>
            </w:tcBorders>
            <w:vAlign w:val="bottom"/>
            <w:hideMark/>
          </w:tcPr>
          <w:p w14:paraId="1B0A1F9D" w14:textId="77777777" w:rsidR="00E46B72" w:rsidRPr="00BE607B" w:rsidRDefault="00E46B72" w:rsidP="00E46B72">
            <w:pPr>
              <w:spacing w:before="0" w:after="0" w:line="240" w:lineRule="auto"/>
              <w:jc w:val="center"/>
              <w:rPr>
                <w:rFonts w:ascii="Open Sans" w:hAnsi="Open Sans" w:cs="Open Sans"/>
                <w:b/>
                <w:bCs/>
                <w:sz w:val="20"/>
              </w:rPr>
            </w:pPr>
            <w:r w:rsidRPr="00BE607B">
              <w:rPr>
                <w:rFonts w:ascii="Open Sans" w:hAnsi="Open Sans" w:cs="Open Sans"/>
                <w:b/>
                <w:bCs/>
                <w:sz w:val="20"/>
              </w:rPr>
              <w:t>49</w:t>
            </w:r>
          </w:p>
        </w:tc>
      </w:tr>
    </w:tbl>
    <w:p w14:paraId="38ED1FF8" w14:textId="629E2122" w:rsidR="00DC0896" w:rsidRPr="00E04222" w:rsidRDefault="00B266F0" w:rsidP="00E04222">
      <w:pPr>
        <w:pStyle w:val="Akapitzlist"/>
        <w:numPr>
          <w:ilvl w:val="0"/>
          <w:numId w:val="3"/>
        </w:numPr>
        <w:pBdr>
          <w:top w:val="nil"/>
          <w:left w:val="nil"/>
          <w:bottom w:val="nil"/>
          <w:right w:val="nil"/>
          <w:between w:val="nil"/>
        </w:pBdr>
        <w:spacing w:before="120" w:after="120"/>
        <w:rPr>
          <w:rFonts w:ascii="Open Sans" w:hAnsi="Open Sans" w:cs="Open Sans"/>
          <w:sz w:val="22"/>
          <w:szCs w:val="22"/>
        </w:rPr>
      </w:pPr>
      <w:r w:rsidRPr="00E04222">
        <w:rPr>
          <w:rFonts w:ascii="Open Sans" w:hAnsi="Open Sans" w:cs="Open Sans"/>
          <w:color w:val="000000"/>
          <w:sz w:val="22"/>
          <w:szCs w:val="22"/>
        </w:rPr>
        <w:t xml:space="preserve">Praktyki zawodowe 960h </w:t>
      </w:r>
      <w:r w:rsidR="00DC0896" w:rsidRPr="00E04222">
        <w:rPr>
          <w:rFonts w:ascii="Open Sans" w:hAnsi="Open Sans" w:cs="Open Sans"/>
          <w:color w:val="000000"/>
          <w:sz w:val="22"/>
          <w:szCs w:val="22"/>
        </w:rPr>
        <w:t>3</w:t>
      </w:r>
      <w:r w:rsidR="00237E08">
        <w:rPr>
          <w:rFonts w:ascii="Open Sans" w:hAnsi="Open Sans" w:cs="Open Sans"/>
          <w:color w:val="000000"/>
          <w:sz w:val="22"/>
          <w:szCs w:val="22"/>
        </w:rPr>
        <w:t>2</w:t>
      </w:r>
      <w:r w:rsidR="00DC0896" w:rsidRPr="00E04222">
        <w:rPr>
          <w:rFonts w:ascii="Open Sans" w:hAnsi="Open Sans" w:cs="Open Sans"/>
          <w:color w:val="000000"/>
          <w:sz w:val="22"/>
          <w:szCs w:val="22"/>
        </w:rPr>
        <w:t xml:space="preserve"> ECTS</w:t>
      </w:r>
    </w:p>
    <w:p w14:paraId="7BF045F5" w14:textId="5DE3FA0D" w:rsidR="00E05B28" w:rsidRPr="00C112FE" w:rsidRDefault="00B266F0" w:rsidP="00E04222">
      <w:pPr>
        <w:pStyle w:val="Nagwek2"/>
        <w:spacing w:before="120" w:after="120"/>
        <w:rPr>
          <w:rFonts w:ascii="Open Sans" w:hAnsi="Open Sans" w:cs="Open Sans"/>
          <w:b/>
          <w:sz w:val="22"/>
          <w:szCs w:val="22"/>
        </w:rPr>
      </w:pPr>
      <w:bookmarkStart w:id="19" w:name="_heading=h.z337ya" w:colFirst="0" w:colLast="0"/>
      <w:bookmarkEnd w:id="19"/>
      <w:r w:rsidRPr="00C112FE">
        <w:rPr>
          <w:rFonts w:ascii="Open Sans" w:hAnsi="Open Sans" w:cs="Open Sans"/>
          <w:b/>
          <w:sz w:val="22"/>
          <w:szCs w:val="22"/>
        </w:rPr>
        <w:t>ZAJĘCIA PROWADZONE Z WYKORZYSTANIEM METOD I TECHNIK</w:t>
      </w:r>
      <w:r w:rsidR="00D35E47">
        <w:rPr>
          <w:rFonts w:ascii="Open Sans" w:hAnsi="Open Sans" w:cs="Open Sans"/>
          <w:b/>
          <w:sz w:val="22"/>
          <w:szCs w:val="22"/>
        </w:rPr>
        <w:t xml:space="preserve"> </w:t>
      </w:r>
      <w:r w:rsidRPr="00C112FE">
        <w:rPr>
          <w:rFonts w:ascii="Open Sans" w:hAnsi="Open Sans" w:cs="Open Sans"/>
          <w:b/>
          <w:sz w:val="22"/>
          <w:szCs w:val="22"/>
        </w:rPr>
        <w:t>KSZTAŁCENIA NA ODLEGŁOŚĆ</w:t>
      </w:r>
    </w:p>
    <w:p w14:paraId="12C603E5" w14:textId="14F4FF4A" w:rsidR="0096495A" w:rsidRPr="0096495A" w:rsidRDefault="0096495A" w:rsidP="0096495A">
      <w:pPr>
        <w:spacing w:before="120" w:after="120"/>
        <w:jc w:val="both"/>
        <w:rPr>
          <w:rFonts w:ascii="Open Sans" w:hAnsi="Open Sans" w:cs="Open Sans"/>
          <w:sz w:val="22"/>
          <w:szCs w:val="22"/>
        </w:rPr>
      </w:pPr>
      <w:bookmarkStart w:id="20" w:name="m_-8158621285637749657_m_-50985073361792"/>
      <w:bookmarkStart w:id="21" w:name="_Hlk199926081"/>
      <w:bookmarkStart w:id="22" w:name="_Hlk199886404"/>
      <w:r w:rsidRPr="0096495A">
        <w:rPr>
          <w:rFonts w:ascii="Open Sans" w:hAnsi="Open Sans" w:cs="Open Sans"/>
          <w:sz w:val="22"/>
          <w:szCs w:val="22"/>
        </w:rPr>
        <w:lastRenderedPageBreak/>
        <w:t>Na cykl 2025-2028 została wprowadzona forma wykład hybrydowy (e-Wykład) – co oznacza, że możliwe jest prowadzenie wykładów z wykorzystaniem metod i technik kształcenia na odległość. Zasady prowadzeni  wykładów hybrydowych określa „Regulamin prowadzenia zajęć z wykorzystaniem metod i technik kształcenia na odległość”, natomiast lista wykładów wynika wprost z planu studiów.</w:t>
      </w:r>
      <w:bookmarkEnd w:id="20"/>
    </w:p>
    <w:p w14:paraId="4BB8B22D" w14:textId="15F26CFD" w:rsidR="00E05B28" w:rsidRPr="00C112FE" w:rsidRDefault="0096495A" w:rsidP="0096495A">
      <w:pPr>
        <w:spacing w:before="120" w:after="120"/>
        <w:jc w:val="both"/>
        <w:rPr>
          <w:rFonts w:ascii="Open Sans" w:hAnsi="Open Sans" w:cs="Open Sans"/>
          <w:sz w:val="22"/>
          <w:szCs w:val="22"/>
        </w:rPr>
      </w:pPr>
      <w:r w:rsidRPr="0096495A">
        <w:rPr>
          <w:rFonts w:ascii="Open Sans" w:hAnsi="Open Sans" w:cs="Open Sans"/>
          <w:sz w:val="22"/>
          <w:szCs w:val="22"/>
        </w:rPr>
        <w:t>Weryfikacja efektów uczenia się, której formą końcową jest egzamin, odbywa się wyłącznie stacjonarnie</w:t>
      </w:r>
      <w:bookmarkEnd w:id="21"/>
      <w:r w:rsidR="00B266F0" w:rsidRPr="00C112FE">
        <w:rPr>
          <w:rFonts w:ascii="Open Sans" w:hAnsi="Open Sans" w:cs="Open Sans"/>
          <w:sz w:val="22"/>
          <w:szCs w:val="22"/>
        </w:rPr>
        <w:t>.</w:t>
      </w:r>
    </w:p>
    <w:p w14:paraId="07985107" w14:textId="77777777" w:rsidR="00E05B28" w:rsidRPr="00E04222" w:rsidRDefault="00B266F0" w:rsidP="00E04222">
      <w:pPr>
        <w:pStyle w:val="Nagwek2"/>
        <w:spacing w:before="120" w:after="120"/>
        <w:rPr>
          <w:rFonts w:ascii="Open Sans" w:hAnsi="Open Sans" w:cs="Open Sans"/>
          <w:b/>
          <w:sz w:val="22"/>
          <w:szCs w:val="22"/>
        </w:rPr>
      </w:pPr>
      <w:bookmarkStart w:id="23" w:name="_heading=h.3j2qqm3" w:colFirst="0" w:colLast="0"/>
      <w:bookmarkEnd w:id="22"/>
      <w:bookmarkEnd w:id="23"/>
      <w:r w:rsidRPr="00C112FE">
        <w:rPr>
          <w:rFonts w:ascii="Open Sans" w:hAnsi="Open Sans" w:cs="Open Sans"/>
          <w:b/>
          <w:sz w:val="22"/>
          <w:szCs w:val="22"/>
        </w:rPr>
        <w:t>ZASADY REKRUTACJI</w:t>
      </w:r>
    </w:p>
    <w:p w14:paraId="79692380" w14:textId="77777777" w:rsidR="00EB027E" w:rsidRPr="00C112FE" w:rsidRDefault="00B266F0" w:rsidP="00E04222">
      <w:pPr>
        <w:keepNext/>
        <w:keepLines/>
        <w:spacing w:before="120" w:after="120"/>
        <w:jc w:val="both"/>
        <w:rPr>
          <w:rFonts w:ascii="Open Sans" w:hAnsi="Open Sans" w:cs="Open Sans"/>
          <w:sz w:val="22"/>
          <w:szCs w:val="22"/>
        </w:rPr>
      </w:pPr>
      <w:r w:rsidRPr="00C112FE">
        <w:rPr>
          <w:rFonts w:ascii="Open Sans" w:hAnsi="Open Sans" w:cs="Open Sans"/>
          <w:sz w:val="22"/>
          <w:szCs w:val="22"/>
        </w:rPr>
        <w:t xml:space="preserve">Wymagania i zasady rekrutacji na kierunku kształcenia </w:t>
      </w:r>
      <w:r w:rsidRPr="00C112FE">
        <w:rPr>
          <w:rFonts w:ascii="Open Sans" w:hAnsi="Open Sans" w:cs="Open Sans"/>
          <w:i/>
          <w:sz w:val="22"/>
          <w:szCs w:val="22"/>
        </w:rPr>
        <w:t>Pedagogika</w:t>
      </w:r>
      <w:r w:rsidRPr="00C112FE">
        <w:rPr>
          <w:rFonts w:ascii="Open Sans" w:hAnsi="Open Sans" w:cs="Open Sans"/>
          <w:sz w:val="22"/>
          <w:szCs w:val="22"/>
        </w:rPr>
        <w:t xml:space="preserve"> są zgodne z Uchwałą Senatu Państwowej </w:t>
      </w:r>
      <w:r w:rsidR="005E2A4E" w:rsidRPr="00C112FE">
        <w:rPr>
          <w:rFonts w:ascii="Open Sans" w:hAnsi="Open Sans" w:cs="Open Sans"/>
          <w:sz w:val="22"/>
          <w:szCs w:val="22"/>
        </w:rPr>
        <w:t>Akademii Nauk Stosowanych</w:t>
      </w:r>
      <w:r w:rsidRPr="00C112FE">
        <w:rPr>
          <w:rFonts w:ascii="Open Sans" w:hAnsi="Open Sans" w:cs="Open Sans"/>
          <w:sz w:val="22"/>
          <w:szCs w:val="22"/>
        </w:rPr>
        <w:t xml:space="preserve"> w Głogowie określającą warunki i tryb rekrutacji na studia na określony rok akademicki.</w:t>
      </w:r>
    </w:p>
    <w:p w14:paraId="4A720EC3" w14:textId="5DE8112F" w:rsidR="00E05B28" w:rsidRPr="008C4630" w:rsidRDefault="00B266F0" w:rsidP="008C4630">
      <w:pPr>
        <w:pStyle w:val="Nagwek2"/>
        <w:rPr>
          <w:rFonts w:ascii="Open Sans" w:hAnsi="Open Sans" w:cs="Open Sans"/>
          <w:b/>
          <w:sz w:val="22"/>
          <w:szCs w:val="22"/>
        </w:rPr>
      </w:pPr>
      <w:bookmarkStart w:id="24" w:name="_heading=h.1y810tw" w:colFirst="0" w:colLast="0"/>
      <w:bookmarkEnd w:id="24"/>
      <w:r w:rsidRPr="00C112FE">
        <w:rPr>
          <w:rFonts w:ascii="Open Sans" w:hAnsi="Open Sans" w:cs="Open Sans"/>
          <w:b/>
          <w:sz w:val="22"/>
          <w:szCs w:val="22"/>
        </w:rPr>
        <w:t>ZAŁĄCZNIKI</w:t>
      </w:r>
    </w:p>
    <w:p w14:paraId="14AD1AD2" w14:textId="291EF861" w:rsidR="00E05B28" w:rsidRDefault="00B266F0" w:rsidP="00AC6372">
      <w:pPr>
        <w:keepNext/>
        <w:keepLines/>
        <w:pBdr>
          <w:top w:val="nil"/>
          <w:left w:val="nil"/>
          <w:bottom w:val="nil"/>
          <w:right w:val="nil"/>
          <w:between w:val="nil"/>
        </w:pBdr>
        <w:spacing w:before="0" w:after="0"/>
        <w:jc w:val="both"/>
        <w:rPr>
          <w:rFonts w:ascii="Open Sans" w:hAnsi="Open Sans" w:cs="Open Sans"/>
          <w:color w:val="000000"/>
          <w:sz w:val="22"/>
          <w:szCs w:val="22"/>
        </w:rPr>
      </w:pPr>
      <w:r w:rsidRPr="00C112FE">
        <w:rPr>
          <w:rFonts w:ascii="Open Sans" w:hAnsi="Open Sans" w:cs="Open Sans"/>
          <w:color w:val="000000"/>
          <w:sz w:val="22"/>
          <w:szCs w:val="22"/>
        </w:rPr>
        <w:t>Załącznik nr 1 – Plan studiów na cykl 202</w:t>
      </w:r>
      <w:r w:rsidR="00291947">
        <w:rPr>
          <w:rFonts w:ascii="Open Sans" w:hAnsi="Open Sans" w:cs="Open Sans"/>
          <w:color w:val="000000"/>
          <w:sz w:val="22"/>
          <w:szCs w:val="22"/>
        </w:rPr>
        <w:t>5</w:t>
      </w:r>
      <w:r w:rsidRPr="00C112FE">
        <w:rPr>
          <w:rFonts w:ascii="Open Sans" w:hAnsi="Open Sans" w:cs="Open Sans"/>
          <w:color w:val="000000"/>
          <w:sz w:val="22"/>
          <w:szCs w:val="22"/>
        </w:rPr>
        <w:t>-202</w:t>
      </w:r>
      <w:r w:rsidR="00291947">
        <w:rPr>
          <w:rFonts w:ascii="Open Sans" w:hAnsi="Open Sans" w:cs="Open Sans"/>
          <w:color w:val="000000"/>
          <w:sz w:val="22"/>
          <w:szCs w:val="22"/>
        </w:rPr>
        <w:t>8</w:t>
      </w:r>
      <w:r w:rsidRPr="00C112FE">
        <w:rPr>
          <w:rFonts w:ascii="Open Sans" w:hAnsi="Open Sans" w:cs="Open Sans"/>
          <w:color w:val="000000"/>
          <w:sz w:val="22"/>
          <w:szCs w:val="22"/>
        </w:rPr>
        <w:t xml:space="preserve"> dla kierunku </w:t>
      </w:r>
      <w:r w:rsidRPr="00C112FE">
        <w:rPr>
          <w:rFonts w:ascii="Open Sans" w:hAnsi="Open Sans" w:cs="Open Sans"/>
          <w:i/>
          <w:color w:val="000000"/>
          <w:sz w:val="22"/>
          <w:szCs w:val="22"/>
        </w:rPr>
        <w:t>Pedagogika</w:t>
      </w:r>
      <w:r w:rsidRPr="00C112FE">
        <w:rPr>
          <w:rFonts w:ascii="Open Sans" w:hAnsi="Open Sans" w:cs="Open Sans"/>
          <w:color w:val="000000"/>
          <w:sz w:val="22"/>
          <w:szCs w:val="22"/>
        </w:rPr>
        <w:t xml:space="preserve">, specjalności </w:t>
      </w:r>
      <w:r w:rsidR="00291947" w:rsidRPr="00291947">
        <w:rPr>
          <w:rFonts w:ascii="Open Sans" w:hAnsi="Open Sans" w:cs="Open Sans"/>
          <w:i/>
          <w:iCs/>
          <w:color w:val="000000"/>
          <w:sz w:val="22"/>
          <w:szCs w:val="22"/>
        </w:rPr>
        <w:t>Edukacja zdrowotna z pedagogiką zdrowia</w:t>
      </w:r>
      <w:r w:rsidR="00291947" w:rsidRPr="00C112FE">
        <w:rPr>
          <w:rFonts w:ascii="Open Sans" w:hAnsi="Open Sans" w:cs="Open Sans"/>
          <w:i/>
          <w:color w:val="000000"/>
          <w:sz w:val="22"/>
          <w:szCs w:val="22"/>
        </w:rPr>
        <w:t>, Pedagogika opiekuńczo-wychowawcza z</w:t>
      </w:r>
      <w:r w:rsidR="00291947">
        <w:rPr>
          <w:rFonts w:ascii="Open Sans" w:hAnsi="Open Sans" w:cs="Open Sans"/>
          <w:i/>
          <w:color w:val="000000"/>
          <w:sz w:val="22"/>
          <w:szCs w:val="22"/>
        </w:rPr>
        <w:t> </w:t>
      </w:r>
      <w:r w:rsidR="00291947" w:rsidRPr="00C112FE">
        <w:rPr>
          <w:rFonts w:ascii="Open Sans" w:hAnsi="Open Sans" w:cs="Open Sans"/>
          <w:i/>
          <w:color w:val="000000"/>
          <w:sz w:val="22"/>
          <w:szCs w:val="22"/>
        </w:rPr>
        <w:t>terapią zajęciową</w:t>
      </w:r>
      <w:r w:rsidR="00291947" w:rsidRPr="00291947">
        <w:rPr>
          <w:rFonts w:ascii="Open Sans" w:hAnsi="Open Sans" w:cs="Open Sans"/>
          <w:iCs/>
          <w:color w:val="000000"/>
          <w:sz w:val="22"/>
          <w:szCs w:val="22"/>
        </w:rPr>
        <w:t>,</w:t>
      </w:r>
      <w:r w:rsidR="00291947">
        <w:rPr>
          <w:rFonts w:ascii="Open Sans" w:hAnsi="Open Sans" w:cs="Open Sans"/>
          <w:i/>
          <w:color w:val="000000"/>
          <w:sz w:val="22"/>
          <w:szCs w:val="22"/>
        </w:rPr>
        <w:t xml:space="preserve"> </w:t>
      </w:r>
      <w:r w:rsidR="00291947" w:rsidRPr="00291947">
        <w:rPr>
          <w:rFonts w:ascii="Open Sans" w:hAnsi="Open Sans" w:cs="Open Sans"/>
          <w:i/>
          <w:iCs/>
          <w:color w:val="000000"/>
          <w:sz w:val="22"/>
          <w:szCs w:val="22"/>
        </w:rPr>
        <w:t>Pedagogika</w:t>
      </w:r>
      <w:r w:rsidR="00291947">
        <w:rPr>
          <w:rFonts w:ascii="Open Sans" w:hAnsi="Open Sans" w:cs="Open Sans"/>
          <w:color w:val="000000"/>
          <w:sz w:val="22"/>
          <w:szCs w:val="22"/>
        </w:rPr>
        <w:t xml:space="preserve"> </w:t>
      </w:r>
      <w:r w:rsidR="00291947">
        <w:rPr>
          <w:rFonts w:ascii="Open Sans" w:hAnsi="Open Sans" w:cs="Open Sans"/>
          <w:i/>
          <w:color w:val="000000"/>
          <w:sz w:val="22"/>
          <w:szCs w:val="22"/>
        </w:rPr>
        <w:t>r</w:t>
      </w:r>
      <w:r w:rsidR="00291947" w:rsidRPr="00C112FE">
        <w:rPr>
          <w:rFonts w:ascii="Open Sans" w:hAnsi="Open Sans" w:cs="Open Sans"/>
          <w:i/>
          <w:color w:val="000000"/>
          <w:sz w:val="22"/>
          <w:szCs w:val="22"/>
        </w:rPr>
        <w:t>esocjalizac</w:t>
      </w:r>
      <w:r w:rsidR="00291947">
        <w:rPr>
          <w:rFonts w:ascii="Open Sans" w:hAnsi="Open Sans" w:cs="Open Sans"/>
          <w:i/>
          <w:color w:val="000000"/>
          <w:sz w:val="22"/>
          <w:szCs w:val="22"/>
        </w:rPr>
        <w:t>y</w:t>
      </w:r>
      <w:r w:rsidR="00291947" w:rsidRPr="00C112FE">
        <w:rPr>
          <w:rFonts w:ascii="Open Sans" w:hAnsi="Open Sans" w:cs="Open Sans"/>
          <w:i/>
          <w:color w:val="000000"/>
          <w:sz w:val="22"/>
          <w:szCs w:val="22"/>
        </w:rPr>
        <w:t>j</w:t>
      </w:r>
      <w:r w:rsidR="00291947">
        <w:rPr>
          <w:rFonts w:ascii="Open Sans" w:hAnsi="Open Sans" w:cs="Open Sans"/>
          <w:i/>
          <w:color w:val="000000"/>
          <w:sz w:val="22"/>
          <w:szCs w:val="22"/>
        </w:rPr>
        <w:t>n</w:t>
      </w:r>
      <w:r w:rsidR="00291947" w:rsidRPr="00C112FE">
        <w:rPr>
          <w:rFonts w:ascii="Open Sans" w:hAnsi="Open Sans" w:cs="Open Sans"/>
          <w:i/>
          <w:color w:val="000000"/>
          <w:sz w:val="22"/>
          <w:szCs w:val="22"/>
        </w:rPr>
        <w:t>a z elementami socjoterapii</w:t>
      </w:r>
      <w:r w:rsidR="00AC6372" w:rsidRPr="00AC6372">
        <w:rPr>
          <w:rFonts w:ascii="Open Sans" w:hAnsi="Open Sans" w:cs="Open Sans"/>
          <w:iCs/>
          <w:color w:val="000000"/>
          <w:sz w:val="22"/>
          <w:szCs w:val="22"/>
        </w:rPr>
        <w:t>, tryb</w:t>
      </w:r>
      <w:r w:rsidR="00AC6372">
        <w:rPr>
          <w:rFonts w:ascii="Open Sans" w:hAnsi="Open Sans" w:cs="Open Sans"/>
          <w:i/>
          <w:color w:val="000000"/>
          <w:sz w:val="22"/>
          <w:szCs w:val="22"/>
        </w:rPr>
        <w:t xml:space="preserve"> stacjonarny</w:t>
      </w:r>
      <w:r w:rsidRPr="00C112FE">
        <w:rPr>
          <w:rFonts w:ascii="Open Sans" w:hAnsi="Open Sans" w:cs="Open Sans"/>
          <w:color w:val="000000"/>
          <w:sz w:val="22"/>
          <w:szCs w:val="22"/>
        </w:rPr>
        <w:t>.</w:t>
      </w:r>
    </w:p>
    <w:p w14:paraId="05052D1D" w14:textId="55A4F69F" w:rsidR="00AC6372" w:rsidRPr="00C112FE" w:rsidRDefault="00AC6372" w:rsidP="00AC6372">
      <w:pPr>
        <w:keepNext/>
        <w:keepLines/>
        <w:pBdr>
          <w:top w:val="nil"/>
          <w:left w:val="nil"/>
          <w:bottom w:val="nil"/>
          <w:right w:val="nil"/>
          <w:between w:val="nil"/>
        </w:pBdr>
        <w:spacing w:before="0" w:after="0"/>
        <w:jc w:val="both"/>
        <w:rPr>
          <w:rFonts w:ascii="Open Sans" w:hAnsi="Open Sans" w:cs="Open Sans"/>
          <w:color w:val="000000"/>
          <w:sz w:val="22"/>
          <w:szCs w:val="22"/>
        </w:rPr>
      </w:pPr>
      <w:r w:rsidRPr="00C112FE">
        <w:rPr>
          <w:rFonts w:ascii="Open Sans" w:hAnsi="Open Sans" w:cs="Open Sans"/>
          <w:color w:val="000000"/>
          <w:sz w:val="22"/>
          <w:szCs w:val="22"/>
        </w:rPr>
        <w:t xml:space="preserve">Załącznik nr </w:t>
      </w:r>
      <w:r>
        <w:rPr>
          <w:rFonts w:ascii="Open Sans" w:hAnsi="Open Sans" w:cs="Open Sans"/>
          <w:color w:val="000000"/>
          <w:sz w:val="22"/>
          <w:szCs w:val="22"/>
        </w:rPr>
        <w:t>2</w:t>
      </w:r>
      <w:r w:rsidRPr="00C112FE">
        <w:rPr>
          <w:rFonts w:ascii="Open Sans" w:hAnsi="Open Sans" w:cs="Open Sans"/>
          <w:color w:val="000000"/>
          <w:sz w:val="22"/>
          <w:szCs w:val="22"/>
        </w:rPr>
        <w:t xml:space="preserve"> – Plan studiów na cykl 202</w:t>
      </w:r>
      <w:r>
        <w:rPr>
          <w:rFonts w:ascii="Open Sans" w:hAnsi="Open Sans" w:cs="Open Sans"/>
          <w:color w:val="000000"/>
          <w:sz w:val="22"/>
          <w:szCs w:val="22"/>
        </w:rPr>
        <w:t>5</w:t>
      </w:r>
      <w:r w:rsidRPr="00C112FE">
        <w:rPr>
          <w:rFonts w:ascii="Open Sans" w:hAnsi="Open Sans" w:cs="Open Sans"/>
          <w:color w:val="000000"/>
          <w:sz w:val="22"/>
          <w:szCs w:val="22"/>
        </w:rPr>
        <w:t>-202</w:t>
      </w:r>
      <w:r>
        <w:rPr>
          <w:rFonts w:ascii="Open Sans" w:hAnsi="Open Sans" w:cs="Open Sans"/>
          <w:color w:val="000000"/>
          <w:sz w:val="22"/>
          <w:szCs w:val="22"/>
        </w:rPr>
        <w:t>8</w:t>
      </w:r>
      <w:r w:rsidRPr="00C112FE">
        <w:rPr>
          <w:rFonts w:ascii="Open Sans" w:hAnsi="Open Sans" w:cs="Open Sans"/>
          <w:color w:val="000000"/>
          <w:sz w:val="22"/>
          <w:szCs w:val="22"/>
        </w:rPr>
        <w:t xml:space="preserve"> dla kierunku </w:t>
      </w:r>
      <w:r w:rsidRPr="00C112FE">
        <w:rPr>
          <w:rFonts w:ascii="Open Sans" w:hAnsi="Open Sans" w:cs="Open Sans"/>
          <w:i/>
          <w:color w:val="000000"/>
          <w:sz w:val="22"/>
          <w:szCs w:val="22"/>
        </w:rPr>
        <w:t>Pedagogika</w:t>
      </w:r>
      <w:r w:rsidRPr="00C112FE">
        <w:rPr>
          <w:rFonts w:ascii="Open Sans" w:hAnsi="Open Sans" w:cs="Open Sans"/>
          <w:color w:val="000000"/>
          <w:sz w:val="22"/>
          <w:szCs w:val="22"/>
        </w:rPr>
        <w:t xml:space="preserve">, specjalności </w:t>
      </w:r>
      <w:r w:rsidRPr="00291947">
        <w:rPr>
          <w:rFonts w:ascii="Open Sans" w:hAnsi="Open Sans" w:cs="Open Sans"/>
          <w:i/>
          <w:iCs/>
          <w:color w:val="000000"/>
          <w:sz w:val="22"/>
          <w:szCs w:val="22"/>
        </w:rPr>
        <w:t>Edukacja zdrowotna z pedagogiką zdrowia</w:t>
      </w:r>
      <w:r w:rsidRPr="00C112FE">
        <w:rPr>
          <w:rFonts w:ascii="Open Sans" w:hAnsi="Open Sans" w:cs="Open Sans"/>
          <w:i/>
          <w:color w:val="000000"/>
          <w:sz w:val="22"/>
          <w:szCs w:val="22"/>
        </w:rPr>
        <w:t>, Pedagogika opiekuńczo-wychowawcza z</w:t>
      </w:r>
      <w:r>
        <w:rPr>
          <w:rFonts w:ascii="Open Sans" w:hAnsi="Open Sans" w:cs="Open Sans"/>
          <w:i/>
          <w:color w:val="000000"/>
          <w:sz w:val="22"/>
          <w:szCs w:val="22"/>
        </w:rPr>
        <w:t> </w:t>
      </w:r>
      <w:r w:rsidRPr="00C112FE">
        <w:rPr>
          <w:rFonts w:ascii="Open Sans" w:hAnsi="Open Sans" w:cs="Open Sans"/>
          <w:i/>
          <w:color w:val="000000"/>
          <w:sz w:val="22"/>
          <w:szCs w:val="22"/>
        </w:rPr>
        <w:t>terapią zajęciową</w:t>
      </w:r>
      <w:r w:rsidRPr="00291947">
        <w:rPr>
          <w:rFonts w:ascii="Open Sans" w:hAnsi="Open Sans" w:cs="Open Sans"/>
          <w:iCs/>
          <w:color w:val="000000"/>
          <w:sz w:val="22"/>
          <w:szCs w:val="22"/>
        </w:rPr>
        <w:t>,</w:t>
      </w:r>
      <w:r>
        <w:rPr>
          <w:rFonts w:ascii="Open Sans" w:hAnsi="Open Sans" w:cs="Open Sans"/>
          <w:i/>
          <w:color w:val="000000"/>
          <w:sz w:val="22"/>
          <w:szCs w:val="22"/>
        </w:rPr>
        <w:t xml:space="preserve"> </w:t>
      </w:r>
      <w:r w:rsidRPr="00291947">
        <w:rPr>
          <w:rFonts w:ascii="Open Sans" w:hAnsi="Open Sans" w:cs="Open Sans"/>
          <w:i/>
          <w:iCs/>
          <w:color w:val="000000"/>
          <w:sz w:val="22"/>
          <w:szCs w:val="22"/>
        </w:rPr>
        <w:t>Pedagogika</w:t>
      </w:r>
      <w:r>
        <w:rPr>
          <w:rFonts w:ascii="Open Sans" w:hAnsi="Open Sans" w:cs="Open Sans"/>
          <w:color w:val="000000"/>
          <w:sz w:val="22"/>
          <w:szCs w:val="22"/>
        </w:rPr>
        <w:t xml:space="preserve"> </w:t>
      </w:r>
      <w:r>
        <w:rPr>
          <w:rFonts w:ascii="Open Sans" w:hAnsi="Open Sans" w:cs="Open Sans"/>
          <w:i/>
          <w:color w:val="000000"/>
          <w:sz w:val="22"/>
          <w:szCs w:val="22"/>
        </w:rPr>
        <w:t>r</w:t>
      </w:r>
      <w:r w:rsidRPr="00C112FE">
        <w:rPr>
          <w:rFonts w:ascii="Open Sans" w:hAnsi="Open Sans" w:cs="Open Sans"/>
          <w:i/>
          <w:color w:val="000000"/>
          <w:sz w:val="22"/>
          <w:szCs w:val="22"/>
        </w:rPr>
        <w:t>esocjalizac</w:t>
      </w:r>
      <w:r>
        <w:rPr>
          <w:rFonts w:ascii="Open Sans" w:hAnsi="Open Sans" w:cs="Open Sans"/>
          <w:i/>
          <w:color w:val="000000"/>
          <w:sz w:val="22"/>
          <w:szCs w:val="22"/>
        </w:rPr>
        <w:t>y</w:t>
      </w:r>
      <w:r w:rsidRPr="00C112FE">
        <w:rPr>
          <w:rFonts w:ascii="Open Sans" w:hAnsi="Open Sans" w:cs="Open Sans"/>
          <w:i/>
          <w:color w:val="000000"/>
          <w:sz w:val="22"/>
          <w:szCs w:val="22"/>
        </w:rPr>
        <w:t>j</w:t>
      </w:r>
      <w:r>
        <w:rPr>
          <w:rFonts w:ascii="Open Sans" w:hAnsi="Open Sans" w:cs="Open Sans"/>
          <w:i/>
          <w:color w:val="000000"/>
          <w:sz w:val="22"/>
          <w:szCs w:val="22"/>
        </w:rPr>
        <w:t>n</w:t>
      </w:r>
      <w:r w:rsidRPr="00C112FE">
        <w:rPr>
          <w:rFonts w:ascii="Open Sans" w:hAnsi="Open Sans" w:cs="Open Sans"/>
          <w:i/>
          <w:color w:val="000000"/>
          <w:sz w:val="22"/>
          <w:szCs w:val="22"/>
        </w:rPr>
        <w:t>a z elementami socjoterapii</w:t>
      </w:r>
      <w:r w:rsidRPr="00AC6372">
        <w:rPr>
          <w:rFonts w:ascii="Open Sans" w:hAnsi="Open Sans" w:cs="Open Sans"/>
          <w:iCs/>
          <w:color w:val="000000"/>
          <w:sz w:val="22"/>
          <w:szCs w:val="22"/>
        </w:rPr>
        <w:t>, tryb</w:t>
      </w:r>
      <w:r>
        <w:rPr>
          <w:rFonts w:ascii="Open Sans" w:hAnsi="Open Sans" w:cs="Open Sans"/>
          <w:i/>
          <w:color w:val="000000"/>
          <w:sz w:val="22"/>
          <w:szCs w:val="22"/>
        </w:rPr>
        <w:t xml:space="preserve"> niestacjonarny</w:t>
      </w:r>
      <w:r w:rsidRPr="00C112FE">
        <w:rPr>
          <w:rFonts w:ascii="Open Sans" w:hAnsi="Open Sans" w:cs="Open Sans"/>
          <w:color w:val="000000"/>
          <w:sz w:val="22"/>
          <w:szCs w:val="22"/>
        </w:rPr>
        <w:t>.</w:t>
      </w:r>
    </w:p>
    <w:p w14:paraId="4FEAA4CF" w14:textId="7DE8865A" w:rsidR="00E05B28" w:rsidRPr="00C112FE" w:rsidRDefault="00B266F0" w:rsidP="00AC6372">
      <w:pPr>
        <w:keepNext/>
        <w:keepLines/>
        <w:pBdr>
          <w:top w:val="nil"/>
          <w:left w:val="nil"/>
          <w:bottom w:val="nil"/>
          <w:right w:val="nil"/>
          <w:between w:val="nil"/>
        </w:pBdr>
        <w:spacing w:before="0" w:after="0"/>
        <w:jc w:val="both"/>
        <w:rPr>
          <w:rFonts w:ascii="Open Sans" w:hAnsi="Open Sans" w:cs="Open Sans"/>
          <w:color w:val="000000"/>
          <w:sz w:val="22"/>
          <w:szCs w:val="22"/>
        </w:rPr>
      </w:pPr>
      <w:r w:rsidRPr="00C112FE">
        <w:rPr>
          <w:rFonts w:ascii="Open Sans" w:hAnsi="Open Sans" w:cs="Open Sans"/>
          <w:color w:val="000000"/>
          <w:sz w:val="22"/>
          <w:szCs w:val="22"/>
        </w:rPr>
        <w:t xml:space="preserve">Załącznik nr </w:t>
      </w:r>
      <w:r w:rsidR="00AC6372">
        <w:rPr>
          <w:rFonts w:ascii="Open Sans" w:hAnsi="Open Sans" w:cs="Open Sans"/>
          <w:color w:val="000000"/>
          <w:sz w:val="22"/>
          <w:szCs w:val="22"/>
        </w:rPr>
        <w:t>3</w:t>
      </w:r>
      <w:r w:rsidRPr="00C112FE">
        <w:rPr>
          <w:rFonts w:ascii="Open Sans" w:hAnsi="Open Sans" w:cs="Open Sans"/>
          <w:color w:val="000000"/>
          <w:sz w:val="22"/>
          <w:szCs w:val="22"/>
        </w:rPr>
        <w:t xml:space="preserve"> – Sylabusy na cykl 202</w:t>
      </w:r>
      <w:r w:rsidR="00291947">
        <w:rPr>
          <w:rFonts w:ascii="Open Sans" w:hAnsi="Open Sans" w:cs="Open Sans"/>
          <w:color w:val="000000"/>
          <w:sz w:val="22"/>
          <w:szCs w:val="22"/>
        </w:rPr>
        <w:t>5</w:t>
      </w:r>
      <w:r w:rsidRPr="00C112FE">
        <w:rPr>
          <w:rFonts w:ascii="Open Sans" w:hAnsi="Open Sans" w:cs="Open Sans"/>
          <w:color w:val="000000"/>
          <w:sz w:val="22"/>
          <w:szCs w:val="22"/>
        </w:rPr>
        <w:t>-202</w:t>
      </w:r>
      <w:r w:rsidR="00291947">
        <w:rPr>
          <w:rFonts w:ascii="Open Sans" w:hAnsi="Open Sans" w:cs="Open Sans"/>
          <w:color w:val="000000"/>
          <w:sz w:val="22"/>
          <w:szCs w:val="22"/>
        </w:rPr>
        <w:t>8</w:t>
      </w:r>
      <w:r w:rsidRPr="00C112FE">
        <w:rPr>
          <w:rFonts w:ascii="Open Sans" w:hAnsi="Open Sans" w:cs="Open Sans"/>
          <w:color w:val="000000"/>
          <w:sz w:val="22"/>
          <w:szCs w:val="22"/>
        </w:rPr>
        <w:t xml:space="preserve"> dla kierunku </w:t>
      </w:r>
      <w:r w:rsidRPr="00C112FE">
        <w:rPr>
          <w:rFonts w:ascii="Open Sans" w:hAnsi="Open Sans" w:cs="Open Sans"/>
          <w:i/>
          <w:color w:val="000000"/>
          <w:sz w:val="22"/>
          <w:szCs w:val="22"/>
        </w:rPr>
        <w:t>Pedagogika</w:t>
      </w:r>
      <w:r w:rsidRPr="00C112FE">
        <w:rPr>
          <w:rFonts w:ascii="Open Sans" w:hAnsi="Open Sans" w:cs="Open Sans"/>
          <w:color w:val="000000"/>
          <w:sz w:val="22"/>
          <w:szCs w:val="22"/>
        </w:rPr>
        <w:t>, specjalności:</w:t>
      </w:r>
      <w:r w:rsidR="00291947">
        <w:rPr>
          <w:rFonts w:ascii="Open Sans" w:hAnsi="Open Sans" w:cs="Open Sans"/>
          <w:color w:val="000000"/>
          <w:sz w:val="22"/>
          <w:szCs w:val="22"/>
        </w:rPr>
        <w:t xml:space="preserve"> </w:t>
      </w:r>
      <w:r w:rsidR="00291947" w:rsidRPr="00291947">
        <w:rPr>
          <w:rFonts w:ascii="Open Sans" w:hAnsi="Open Sans" w:cs="Open Sans"/>
          <w:i/>
          <w:iCs/>
          <w:color w:val="000000"/>
          <w:sz w:val="22"/>
          <w:szCs w:val="22"/>
        </w:rPr>
        <w:t>Edukacja zdrowotna z pedagogiką zdrowia</w:t>
      </w:r>
      <w:r w:rsidRPr="00C112FE">
        <w:rPr>
          <w:rFonts w:ascii="Open Sans" w:hAnsi="Open Sans" w:cs="Open Sans"/>
          <w:i/>
          <w:color w:val="000000"/>
          <w:sz w:val="22"/>
          <w:szCs w:val="22"/>
        </w:rPr>
        <w:t>, Pedagogika opiekuńczo-wychowawcza z</w:t>
      </w:r>
      <w:r w:rsidR="00E04222">
        <w:rPr>
          <w:rFonts w:ascii="Open Sans" w:hAnsi="Open Sans" w:cs="Open Sans"/>
          <w:i/>
          <w:color w:val="000000"/>
          <w:sz w:val="22"/>
          <w:szCs w:val="22"/>
        </w:rPr>
        <w:t> </w:t>
      </w:r>
      <w:r w:rsidRPr="00C112FE">
        <w:rPr>
          <w:rFonts w:ascii="Open Sans" w:hAnsi="Open Sans" w:cs="Open Sans"/>
          <w:i/>
          <w:color w:val="000000"/>
          <w:sz w:val="22"/>
          <w:szCs w:val="22"/>
        </w:rPr>
        <w:t>terapią zajęciową</w:t>
      </w:r>
      <w:r w:rsidR="00291947" w:rsidRPr="00291947">
        <w:rPr>
          <w:rFonts w:ascii="Open Sans" w:hAnsi="Open Sans" w:cs="Open Sans"/>
          <w:iCs/>
          <w:color w:val="000000"/>
          <w:sz w:val="22"/>
          <w:szCs w:val="22"/>
        </w:rPr>
        <w:t>,</w:t>
      </w:r>
      <w:r w:rsidR="00291947">
        <w:rPr>
          <w:rFonts w:ascii="Open Sans" w:hAnsi="Open Sans" w:cs="Open Sans"/>
          <w:i/>
          <w:color w:val="000000"/>
          <w:sz w:val="22"/>
          <w:szCs w:val="22"/>
        </w:rPr>
        <w:t xml:space="preserve"> </w:t>
      </w:r>
      <w:r w:rsidR="00291947" w:rsidRPr="00291947">
        <w:rPr>
          <w:rFonts w:ascii="Open Sans" w:hAnsi="Open Sans" w:cs="Open Sans"/>
          <w:i/>
          <w:iCs/>
          <w:color w:val="000000"/>
          <w:sz w:val="22"/>
          <w:szCs w:val="22"/>
        </w:rPr>
        <w:t>Pedagogika</w:t>
      </w:r>
      <w:r w:rsidR="00291947">
        <w:rPr>
          <w:rFonts w:ascii="Open Sans" w:hAnsi="Open Sans" w:cs="Open Sans"/>
          <w:color w:val="000000"/>
          <w:sz w:val="22"/>
          <w:szCs w:val="22"/>
        </w:rPr>
        <w:t xml:space="preserve"> </w:t>
      </w:r>
      <w:r w:rsidR="00291947">
        <w:rPr>
          <w:rFonts w:ascii="Open Sans" w:hAnsi="Open Sans" w:cs="Open Sans"/>
          <w:i/>
          <w:color w:val="000000"/>
          <w:sz w:val="22"/>
          <w:szCs w:val="22"/>
        </w:rPr>
        <w:t>r</w:t>
      </w:r>
      <w:r w:rsidR="00291947" w:rsidRPr="00C112FE">
        <w:rPr>
          <w:rFonts w:ascii="Open Sans" w:hAnsi="Open Sans" w:cs="Open Sans"/>
          <w:i/>
          <w:color w:val="000000"/>
          <w:sz w:val="22"/>
          <w:szCs w:val="22"/>
        </w:rPr>
        <w:t>esocjalizac</w:t>
      </w:r>
      <w:r w:rsidR="00291947">
        <w:rPr>
          <w:rFonts w:ascii="Open Sans" w:hAnsi="Open Sans" w:cs="Open Sans"/>
          <w:i/>
          <w:color w:val="000000"/>
          <w:sz w:val="22"/>
          <w:szCs w:val="22"/>
        </w:rPr>
        <w:t>y</w:t>
      </w:r>
      <w:r w:rsidR="00291947" w:rsidRPr="00C112FE">
        <w:rPr>
          <w:rFonts w:ascii="Open Sans" w:hAnsi="Open Sans" w:cs="Open Sans"/>
          <w:i/>
          <w:color w:val="000000"/>
          <w:sz w:val="22"/>
          <w:szCs w:val="22"/>
        </w:rPr>
        <w:t>j</w:t>
      </w:r>
      <w:r w:rsidR="00291947">
        <w:rPr>
          <w:rFonts w:ascii="Open Sans" w:hAnsi="Open Sans" w:cs="Open Sans"/>
          <w:i/>
          <w:color w:val="000000"/>
          <w:sz w:val="22"/>
          <w:szCs w:val="22"/>
        </w:rPr>
        <w:t>n</w:t>
      </w:r>
      <w:r w:rsidR="00291947" w:rsidRPr="00C112FE">
        <w:rPr>
          <w:rFonts w:ascii="Open Sans" w:hAnsi="Open Sans" w:cs="Open Sans"/>
          <w:i/>
          <w:color w:val="000000"/>
          <w:sz w:val="22"/>
          <w:szCs w:val="22"/>
        </w:rPr>
        <w:t>a z elementami socjoterapii</w:t>
      </w:r>
      <w:r w:rsidRPr="00C112FE">
        <w:rPr>
          <w:rFonts w:ascii="Open Sans" w:hAnsi="Open Sans" w:cs="Open Sans"/>
          <w:i/>
          <w:color w:val="000000"/>
          <w:sz w:val="22"/>
          <w:szCs w:val="22"/>
        </w:rPr>
        <w:t>.</w:t>
      </w:r>
    </w:p>
    <w:p w14:paraId="77C16DB7" w14:textId="77777777" w:rsidR="00E05B28" w:rsidRPr="00C112FE" w:rsidRDefault="00E05B28">
      <w:pPr>
        <w:rPr>
          <w:rFonts w:ascii="Open Sans" w:hAnsi="Open Sans" w:cs="Open Sans"/>
          <w:sz w:val="22"/>
          <w:szCs w:val="22"/>
        </w:rPr>
      </w:pPr>
    </w:p>
    <w:sectPr w:rsidR="00E05B28" w:rsidRPr="00C112FE">
      <w:headerReference w:type="even" r:id="rId10"/>
      <w:footerReference w:type="default" r:id="rId11"/>
      <w:headerReference w:type="first" r:id="rId12"/>
      <w:pgSz w:w="11906" w:h="16838"/>
      <w:pgMar w:top="1418" w:right="1276"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DD495" w14:textId="77777777" w:rsidR="00D445CB" w:rsidRDefault="00D445CB">
      <w:pPr>
        <w:spacing w:before="0" w:after="0" w:line="240" w:lineRule="auto"/>
      </w:pPr>
      <w:r>
        <w:separator/>
      </w:r>
    </w:p>
  </w:endnote>
  <w:endnote w:type="continuationSeparator" w:id="0">
    <w:p w14:paraId="17D9F542" w14:textId="77777777" w:rsidR="00D445CB" w:rsidRDefault="00D445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Open Sans">
    <w:panose1 w:val="00000000000000000000"/>
    <w:charset w:val="EE"/>
    <w:family w:val="auto"/>
    <w:pitch w:val="variable"/>
    <w:sig w:usb0="E00002FF" w:usb1="4000201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C2533" w14:textId="77777777" w:rsidR="00C112FE" w:rsidRDefault="00C112FE">
    <w:pPr>
      <w:pBdr>
        <w:top w:val="single" w:sz="4" w:space="1" w:color="D9D9D9"/>
        <w:left w:val="nil"/>
        <w:bottom w:val="nil"/>
        <w:right w:val="nil"/>
        <w:between w:val="nil"/>
      </w:pBdr>
      <w:tabs>
        <w:tab w:val="center" w:pos="4536"/>
        <w:tab w:val="right" w:pos="9072"/>
      </w:tabs>
      <w:spacing w:before="0" w:after="0" w:line="240" w:lineRule="auto"/>
      <w:jc w:val="right"/>
      <w:rPr>
        <w:color w:val="000000"/>
        <w:szCs w:val="24"/>
      </w:rPr>
    </w:pPr>
    <w:r>
      <w:rPr>
        <w:color w:val="000000"/>
        <w:szCs w:val="24"/>
      </w:rPr>
      <w:fldChar w:fldCharType="begin"/>
    </w:r>
    <w:r>
      <w:rPr>
        <w:color w:val="000000"/>
        <w:szCs w:val="24"/>
      </w:rPr>
      <w:instrText>PAGE</w:instrText>
    </w:r>
    <w:r>
      <w:rPr>
        <w:color w:val="000000"/>
        <w:szCs w:val="24"/>
      </w:rPr>
      <w:fldChar w:fldCharType="separate"/>
    </w:r>
    <w:r>
      <w:rPr>
        <w:noProof/>
        <w:color w:val="000000"/>
        <w:szCs w:val="24"/>
      </w:rPr>
      <w:t>2</w:t>
    </w:r>
    <w:r>
      <w:rPr>
        <w:color w:val="000000"/>
        <w:szCs w:val="24"/>
      </w:rPr>
      <w:fldChar w:fldCharType="end"/>
    </w:r>
    <w:r>
      <w:rPr>
        <w:color w:val="000000"/>
        <w:szCs w:val="24"/>
      </w:rPr>
      <w:t xml:space="preserve"> | </w:t>
    </w:r>
    <w:r>
      <w:rPr>
        <w:color w:val="808080"/>
        <w:szCs w:val="24"/>
      </w:rPr>
      <w:t>Strona</w:t>
    </w:r>
  </w:p>
  <w:p w14:paraId="2E0BC34F" w14:textId="77777777" w:rsidR="00C112FE" w:rsidRDefault="00C112FE">
    <w:pPr>
      <w:pBdr>
        <w:top w:val="nil"/>
        <w:left w:val="nil"/>
        <w:bottom w:val="nil"/>
        <w:right w:val="nil"/>
        <w:between w:val="nil"/>
      </w:pBdr>
      <w:tabs>
        <w:tab w:val="center" w:pos="4536"/>
        <w:tab w:val="right" w:pos="9072"/>
      </w:tabs>
      <w:spacing w:before="0" w:after="0" w:line="240" w:lineRule="auto"/>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49A8B" w14:textId="77777777" w:rsidR="00D445CB" w:rsidRDefault="00D445CB">
      <w:pPr>
        <w:spacing w:before="0" w:after="0" w:line="240" w:lineRule="auto"/>
      </w:pPr>
      <w:r>
        <w:separator/>
      </w:r>
    </w:p>
  </w:footnote>
  <w:footnote w:type="continuationSeparator" w:id="0">
    <w:p w14:paraId="5DC05042" w14:textId="77777777" w:rsidR="00D445CB" w:rsidRDefault="00D445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4193" w14:textId="3A5EAD91" w:rsidR="00F71D17" w:rsidRDefault="00D94C9F">
    <w:pPr>
      <w:pStyle w:val="Nagwek"/>
    </w:pPr>
    <w:r>
      <w:t>Załącznik do uchwały Senatu nr 50/XII/25 z dn. 26 września 2025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C2136" w14:textId="7B83E8AA" w:rsidR="00C112FE" w:rsidRDefault="00D94C9F">
    <w:pPr>
      <w:pBdr>
        <w:top w:val="nil"/>
        <w:left w:val="nil"/>
        <w:bottom w:val="nil"/>
        <w:right w:val="nil"/>
        <w:between w:val="nil"/>
      </w:pBdr>
      <w:tabs>
        <w:tab w:val="center" w:pos="4536"/>
        <w:tab w:val="right" w:pos="9072"/>
      </w:tabs>
      <w:spacing w:before="0" w:after="0" w:line="240" w:lineRule="auto"/>
      <w:jc w:val="right"/>
      <w:rPr>
        <w:i/>
        <w:color w:val="000000"/>
        <w:szCs w:val="24"/>
      </w:rPr>
    </w:pPr>
    <w:r>
      <w:rPr>
        <w:rFonts w:ascii="Open Sans" w:hAnsi="Open Sans" w:cs="Open Sans"/>
        <w:i/>
        <w:sz w:val="20"/>
      </w:rPr>
      <w:t>Załącznik do uchwały Senatu nr</w:t>
    </w:r>
    <w:r w:rsidR="00B835CB">
      <w:rPr>
        <w:rFonts w:ascii="Open Sans" w:hAnsi="Open Sans" w:cs="Open Sans"/>
        <w:i/>
        <w:sz w:val="20"/>
      </w:rPr>
      <w:t xml:space="preserve"> </w:t>
    </w:r>
    <w:r w:rsidR="00B835CB" w:rsidRPr="00B835CB">
      <w:rPr>
        <w:rFonts w:ascii="Open Sans" w:hAnsi="Open Sans" w:cs="Open Sans"/>
        <w:i/>
        <w:sz w:val="20"/>
      </w:rPr>
      <w:t xml:space="preserve">55/XIII/25 </w:t>
    </w:r>
    <w:r>
      <w:rPr>
        <w:rFonts w:ascii="Open Sans" w:hAnsi="Open Sans" w:cs="Open Sans"/>
        <w:i/>
        <w:sz w:val="20"/>
      </w:rPr>
      <w:t xml:space="preserve"> z dn. 26 września 2025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441EE2"/>
    <w:multiLevelType w:val="hybridMultilevel"/>
    <w:tmpl w:val="0BEE0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4FC0052"/>
    <w:multiLevelType w:val="multilevel"/>
    <w:tmpl w:val="10747F0E"/>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161852"/>
    <w:multiLevelType w:val="multilevel"/>
    <w:tmpl w:val="7D26AD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28"/>
    <w:rsid w:val="000150EE"/>
    <w:rsid w:val="00032C7A"/>
    <w:rsid w:val="00051CDD"/>
    <w:rsid w:val="000917F3"/>
    <w:rsid w:val="000B44A5"/>
    <w:rsid w:val="000B4776"/>
    <w:rsid w:val="000C10C0"/>
    <w:rsid w:val="000C392B"/>
    <w:rsid w:val="000D66FF"/>
    <w:rsid w:val="000E0A1C"/>
    <w:rsid w:val="00112FD7"/>
    <w:rsid w:val="00144B22"/>
    <w:rsid w:val="0015356F"/>
    <w:rsid w:val="00154EF2"/>
    <w:rsid w:val="00163EAD"/>
    <w:rsid w:val="00176427"/>
    <w:rsid w:val="001954FA"/>
    <w:rsid w:val="001A1DFC"/>
    <w:rsid w:val="00233D09"/>
    <w:rsid w:val="00236E2B"/>
    <w:rsid w:val="00237E08"/>
    <w:rsid w:val="00240EB0"/>
    <w:rsid w:val="0024173F"/>
    <w:rsid w:val="00245014"/>
    <w:rsid w:val="00255585"/>
    <w:rsid w:val="00255FBA"/>
    <w:rsid w:val="00262BEC"/>
    <w:rsid w:val="0026588D"/>
    <w:rsid w:val="00291947"/>
    <w:rsid w:val="002A13CB"/>
    <w:rsid w:val="002B7CA4"/>
    <w:rsid w:val="002D6FC2"/>
    <w:rsid w:val="002F73D1"/>
    <w:rsid w:val="002F7A3A"/>
    <w:rsid w:val="0033402A"/>
    <w:rsid w:val="00375D61"/>
    <w:rsid w:val="00390CD3"/>
    <w:rsid w:val="003C7702"/>
    <w:rsid w:val="003E7723"/>
    <w:rsid w:val="003F514D"/>
    <w:rsid w:val="00415708"/>
    <w:rsid w:val="004243F6"/>
    <w:rsid w:val="004501A9"/>
    <w:rsid w:val="004A3290"/>
    <w:rsid w:val="004B7B7A"/>
    <w:rsid w:val="004F3781"/>
    <w:rsid w:val="005125F6"/>
    <w:rsid w:val="00532763"/>
    <w:rsid w:val="00554E0B"/>
    <w:rsid w:val="005675E5"/>
    <w:rsid w:val="00583A89"/>
    <w:rsid w:val="00590D25"/>
    <w:rsid w:val="0059604C"/>
    <w:rsid w:val="005A008B"/>
    <w:rsid w:val="005A25BC"/>
    <w:rsid w:val="005A2F72"/>
    <w:rsid w:val="005A56AF"/>
    <w:rsid w:val="005C1564"/>
    <w:rsid w:val="005D4C0B"/>
    <w:rsid w:val="005D5695"/>
    <w:rsid w:val="005E2A4E"/>
    <w:rsid w:val="005E3CFC"/>
    <w:rsid w:val="005F7BF9"/>
    <w:rsid w:val="00600A16"/>
    <w:rsid w:val="00606783"/>
    <w:rsid w:val="00615208"/>
    <w:rsid w:val="00650825"/>
    <w:rsid w:val="00663B7B"/>
    <w:rsid w:val="006659A0"/>
    <w:rsid w:val="006C7487"/>
    <w:rsid w:val="006D4767"/>
    <w:rsid w:val="006E7E60"/>
    <w:rsid w:val="006F24B5"/>
    <w:rsid w:val="007102D2"/>
    <w:rsid w:val="0072104F"/>
    <w:rsid w:val="007629BD"/>
    <w:rsid w:val="007705A1"/>
    <w:rsid w:val="00770E8F"/>
    <w:rsid w:val="007D4268"/>
    <w:rsid w:val="007F0DEB"/>
    <w:rsid w:val="007F55C7"/>
    <w:rsid w:val="0082280F"/>
    <w:rsid w:val="00854379"/>
    <w:rsid w:val="008703AE"/>
    <w:rsid w:val="008867CD"/>
    <w:rsid w:val="00890125"/>
    <w:rsid w:val="008C405B"/>
    <w:rsid w:val="008C4630"/>
    <w:rsid w:val="008D6592"/>
    <w:rsid w:val="008F4E70"/>
    <w:rsid w:val="008F521B"/>
    <w:rsid w:val="009101D1"/>
    <w:rsid w:val="00926E1E"/>
    <w:rsid w:val="00927448"/>
    <w:rsid w:val="00944804"/>
    <w:rsid w:val="00962D3E"/>
    <w:rsid w:val="0096495A"/>
    <w:rsid w:val="0097122D"/>
    <w:rsid w:val="00996A41"/>
    <w:rsid w:val="009B33FF"/>
    <w:rsid w:val="009D5374"/>
    <w:rsid w:val="009D6D4F"/>
    <w:rsid w:val="009E5179"/>
    <w:rsid w:val="009F1F4F"/>
    <w:rsid w:val="00A21F82"/>
    <w:rsid w:val="00A43C9A"/>
    <w:rsid w:val="00A572F7"/>
    <w:rsid w:val="00A852B6"/>
    <w:rsid w:val="00A87C59"/>
    <w:rsid w:val="00AB395B"/>
    <w:rsid w:val="00AC6372"/>
    <w:rsid w:val="00B07CED"/>
    <w:rsid w:val="00B1337D"/>
    <w:rsid w:val="00B266F0"/>
    <w:rsid w:val="00B70B02"/>
    <w:rsid w:val="00B71387"/>
    <w:rsid w:val="00B7562E"/>
    <w:rsid w:val="00B75D8C"/>
    <w:rsid w:val="00B835CB"/>
    <w:rsid w:val="00B87FA4"/>
    <w:rsid w:val="00B95659"/>
    <w:rsid w:val="00BB147E"/>
    <w:rsid w:val="00BC390F"/>
    <w:rsid w:val="00BD0382"/>
    <w:rsid w:val="00BD1511"/>
    <w:rsid w:val="00BD268E"/>
    <w:rsid w:val="00BE607B"/>
    <w:rsid w:val="00C06E27"/>
    <w:rsid w:val="00C112FE"/>
    <w:rsid w:val="00C36C10"/>
    <w:rsid w:val="00C40298"/>
    <w:rsid w:val="00C505C4"/>
    <w:rsid w:val="00C509FE"/>
    <w:rsid w:val="00CB533C"/>
    <w:rsid w:val="00CC3060"/>
    <w:rsid w:val="00CC3CD8"/>
    <w:rsid w:val="00CF3193"/>
    <w:rsid w:val="00D11E86"/>
    <w:rsid w:val="00D1440D"/>
    <w:rsid w:val="00D150B1"/>
    <w:rsid w:val="00D35E47"/>
    <w:rsid w:val="00D442B9"/>
    <w:rsid w:val="00D445CB"/>
    <w:rsid w:val="00D52143"/>
    <w:rsid w:val="00D54C44"/>
    <w:rsid w:val="00D60BE1"/>
    <w:rsid w:val="00D945BF"/>
    <w:rsid w:val="00D94C9F"/>
    <w:rsid w:val="00DC0896"/>
    <w:rsid w:val="00DC7C8D"/>
    <w:rsid w:val="00DE65C1"/>
    <w:rsid w:val="00E024FA"/>
    <w:rsid w:val="00E04222"/>
    <w:rsid w:val="00E05B28"/>
    <w:rsid w:val="00E1167A"/>
    <w:rsid w:val="00E123E0"/>
    <w:rsid w:val="00E30D0B"/>
    <w:rsid w:val="00E359DE"/>
    <w:rsid w:val="00E46B72"/>
    <w:rsid w:val="00E63CE0"/>
    <w:rsid w:val="00E84709"/>
    <w:rsid w:val="00E90F00"/>
    <w:rsid w:val="00EA7691"/>
    <w:rsid w:val="00EB027E"/>
    <w:rsid w:val="00EB10E7"/>
    <w:rsid w:val="00EB1DAB"/>
    <w:rsid w:val="00EB3C67"/>
    <w:rsid w:val="00EB549E"/>
    <w:rsid w:val="00ED5249"/>
    <w:rsid w:val="00EF4054"/>
    <w:rsid w:val="00F16D2A"/>
    <w:rsid w:val="00F71D17"/>
    <w:rsid w:val="00F71FB0"/>
    <w:rsid w:val="00F80F98"/>
    <w:rsid w:val="00FA0C00"/>
    <w:rsid w:val="00FC6129"/>
    <w:rsid w:val="00FC7161"/>
    <w:rsid w:val="00FE0E66"/>
    <w:rsid w:val="00FE1045"/>
    <w:rsid w:val="00FE63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A356"/>
  <w15:docId w15:val="{2B6B21DC-1A3D-40FD-97C1-1CF78E4C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l-PL" w:eastAsia="pl-PL"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45CFD"/>
    <w:rPr>
      <w:szCs w:val="20"/>
    </w:rPr>
  </w:style>
  <w:style w:type="paragraph" w:styleId="Nagwek1">
    <w:name w:val="heading 1"/>
    <w:basedOn w:val="Normalny"/>
    <w:next w:val="Normalny"/>
    <w:link w:val="Nagwek1Znak"/>
    <w:uiPriority w:val="9"/>
    <w:qFormat/>
    <w:rsid w:val="00571872"/>
    <w:pPr>
      <w:pBdr>
        <w:top w:val="single" w:sz="24" w:space="0" w:color="53548A"/>
        <w:left w:val="single" w:sz="24" w:space="0" w:color="53548A"/>
        <w:bottom w:val="single" w:sz="24" w:space="0" w:color="53548A"/>
        <w:right w:val="single" w:sz="24" w:space="0" w:color="53548A"/>
      </w:pBdr>
      <w:shd w:val="clear" w:color="auto" w:fill="53548A"/>
      <w:spacing w:after="0"/>
      <w:outlineLvl w:val="0"/>
    </w:pPr>
    <w:rPr>
      <w:caps/>
      <w:color w:val="FFFFFF"/>
      <w:spacing w:val="15"/>
      <w:szCs w:val="22"/>
    </w:rPr>
  </w:style>
  <w:style w:type="paragraph" w:styleId="Nagwek2">
    <w:name w:val="heading 2"/>
    <w:basedOn w:val="Normalny"/>
    <w:next w:val="Normalny"/>
    <w:link w:val="Nagwek2Znak"/>
    <w:uiPriority w:val="9"/>
    <w:unhideWhenUsed/>
    <w:qFormat/>
    <w:rsid w:val="00571872"/>
    <w:pPr>
      <w:pBdr>
        <w:top w:val="single" w:sz="24" w:space="0" w:color="DADAE9"/>
        <w:left w:val="single" w:sz="24" w:space="0" w:color="DADAE9"/>
        <w:bottom w:val="single" w:sz="24" w:space="0" w:color="DADAE9"/>
        <w:right w:val="single" w:sz="24" w:space="0" w:color="DADAE9"/>
      </w:pBdr>
      <w:shd w:val="clear" w:color="auto" w:fill="DADAE9"/>
      <w:spacing w:before="0" w:after="0" w:line="240" w:lineRule="auto"/>
      <w:outlineLvl w:val="1"/>
    </w:pPr>
    <w:rPr>
      <w:caps/>
      <w:spacing w:val="15"/>
      <w:sz w:val="20"/>
    </w:rPr>
  </w:style>
  <w:style w:type="paragraph" w:styleId="Nagwek3">
    <w:name w:val="heading 3"/>
    <w:basedOn w:val="Normalny"/>
    <w:next w:val="Normalny"/>
    <w:link w:val="Nagwek3Znak"/>
    <w:uiPriority w:val="9"/>
    <w:unhideWhenUsed/>
    <w:qFormat/>
    <w:rsid w:val="00745CFD"/>
    <w:pPr>
      <w:keepNext/>
      <w:keepLines/>
      <w:spacing w:before="200" w:after="0"/>
      <w:outlineLvl w:val="2"/>
    </w:pPr>
    <w:rPr>
      <w:rFonts w:asciiTheme="majorHAnsi" w:eastAsiaTheme="majorEastAsia" w:hAnsiTheme="majorHAnsi" w:cstheme="majorBidi"/>
      <w:b/>
      <w:bCs/>
      <w:color w:val="548DD4" w:themeColor="text2" w:themeTint="99"/>
    </w:rPr>
  </w:style>
  <w:style w:type="paragraph" w:styleId="Nagwek4">
    <w:name w:val="heading 4"/>
    <w:basedOn w:val="Normalny"/>
    <w:next w:val="Normalny"/>
    <w:link w:val="Nagwek4Znak"/>
    <w:uiPriority w:val="9"/>
    <w:unhideWhenUsed/>
    <w:qFormat/>
    <w:rsid w:val="00745CFD"/>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Nagwek1Znak">
    <w:name w:val="Nagłówek 1 Znak"/>
    <w:basedOn w:val="Domylnaczcionkaakapitu"/>
    <w:link w:val="Nagwek1"/>
    <w:uiPriority w:val="9"/>
    <w:rsid w:val="00571872"/>
    <w:rPr>
      <w:rFonts w:ascii="Times New Roman" w:eastAsia="Times New Roman" w:hAnsi="Times New Roman" w:cs="Times New Roman"/>
      <w:caps/>
      <w:color w:val="FFFFFF"/>
      <w:spacing w:val="15"/>
      <w:sz w:val="24"/>
      <w:shd w:val="clear" w:color="auto" w:fill="53548A"/>
      <w:lang w:eastAsia="pl-PL"/>
    </w:rPr>
  </w:style>
  <w:style w:type="character" w:customStyle="1" w:styleId="Nagwek2Znak">
    <w:name w:val="Nagłówek 2 Znak"/>
    <w:basedOn w:val="Domylnaczcionkaakapitu"/>
    <w:link w:val="Nagwek2"/>
    <w:uiPriority w:val="9"/>
    <w:rsid w:val="00571872"/>
    <w:rPr>
      <w:rFonts w:ascii="Times New Roman" w:eastAsia="Times New Roman" w:hAnsi="Times New Roman" w:cs="Times New Roman"/>
      <w:caps/>
      <w:spacing w:val="15"/>
      <w:sz w:val="20"/>
      <w:szCs w:val="20"/>
      <w:shd w:val="clear" w:color="auto" w:fill="DADAE9"/>
      <w:lang w:eastAsia="pl-PL"/>
    </w:rPr>
  </w:style>
  <w:style w:type="character" w:customStyle="1" w:styleId="Nagwek3Znak">
    <w:name w:val="Nagłówek 3 Znak"/>
    <w:basedOn w:val="Domylnaczcionkaakapitu"/>
    <w:link w:val="Nagwek3"/>
    <w:uiPriority w:val="9"/>
    <w:rsid w:val="00745CFD"/>
    <w:rPr>
      <w:rFonts w:asciiTheme="majorHAnsi" w:eastAsiaTheme="majorEastAsia" w:hAnsiTheme="majorHAnsi" w:cstheme="majorBidi"/>
      <w:b/>
      <w:bCs/>
      <w:color w:val="548DD4" w:themeColor="text2" w:themeTint="99"/>
      <w:sz w:val="24"/>
      <w:szCs w:val="20"/>
      <w:lang w:eastAsia="pl-PL"/>
    </w:rPr>
  </w:style>
  <w:style w:type="character" w:customStyle="1" w:styleId="Nagwek4Znak">
    <w:name w:val="Nagłówek 4 Znak"/>
    <w:basedOn w:val="Domylnaczcionkaakapitu"/>
    <w:link w:val="Nagwek4"/>
    <w:uiPriority w:val="9"/>
    <w:semiHidden/>
    <w:rsid w:val="00745CFD"/>
    <w:rPr>
      <w:rFonts w:asciiTheme="majorHAnsi" w:eastAsiaTheme="majorEastAsia" w:hAnsiTheme="majorHAnsi" w:cstheme="majorBidi"/>
      <w:b/>
      <w:bCs/>
      <w:i/>
      <w:iCs/>
      <w:color w:val="4F81BD" w:themeColor="accent1"/>
      <w:sz w:val="24"/>
      <w:szCs w:val="20"/>
      <w:lang w:eastAsia="pl-PL"/>
    </w:rPr>
  </w:style>
  <w:style w:type="character" w:styleId="Hipercze">
    <w:name w:val="Hyperlink"/>
    <w:uiPriority w:val="99"/>
    <w:unhideWhenUsed/>
    <w:rsid w:val="00745CFD"/>
    <w:rPr>
      <w:color w:val="67AFBD"/>
      <w:u w:val="single"/>
    </w:rPr>
  </w:style>
  <w:style w:type="paragraph" w:styleId="Spistreci1">
    <w:name w:val="toc 1"/>
    <w:basedOn w:val="Normalny"/>
    <w:next w:val="Normalny"/>
    <w:autoRedefine/>
    <w:uiPriority w:val="39"/>
    <w:unhideWhenUsed/>
    <w:qFormat/>
    <w:rsid w:val="00745CFD"/>
    <w:pPr>
      <w:spacing w:before="360" w:after="0"/>
    </w:pPr>
    <w:rPr>
      <w:rFonts w:asciiTheme="majorHAnsi" w:hAnsiTheme="majorHAnsi"/>
      <w:b/>
      <w:bCs/>
      <w:caps/>
      <w:szCs w:val="24"/>
    </w:rPr>
  </w:style>
  <w:style w:type="paragraph" w:styleId="Spistreci2">
    <w:name w:val="toc 2"/>
    <w:basedOn w:val="Normalny"/>
    <w:next w:val="Normalny"/>
    <w:autoRedefine/>
    <w:uiPriority w:val="39"/>
    <w:unhideWhenUsed/>
    <w:qFormat/>
    <w:rsid w:val="00745CFD"/>
    <w:pPr>
      <w:spacing w:before="240" w:after="0"/>
    </w:pPr>
    <w:rPr>
      <w:rFonts w:asciiTheme="minorHAnsi" w:hAnsiTheme="minorHAnsi"/>
      <w:b/>
      <w:bCs/>
      <w:sz w:val="20"/>
    </w:rPr>
  </w:style>
  <w:style w:type="character" w:customStyle="1" w:styleId="StopkaZnak">
    <w:name w:val="Stopka Znak"/>
    <w:basedOn w:val="Domylnaczcionkaakapitu"/>
    <w:link w:val="Stopka"/>
    <w:uiPriority w:val="99"/>
    <w:rsid w:val="00745CFD"/>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745CFD"/>
    <w:pPr>
      <w:tabs>
        <w:tab w:val="center" w:pos="4536"/>
        <w:tab w:val="right" w:pos="9072"/>
      </w:tabs>
      <w:spacing w:before="0" w:after="0" w:line="240" w:lineRule="auto"/>
    </w:pPr>
  </w:style>
  <w:style w:type="character" w:customStyle="1" w:styleId="BezodstpwZnak">
    <w:name w:val="Bez odstępów Znak"/>
    <w:link w:val="Bezodstpw"/>
    <w:uiPriority w:val="1"/>
    <w:locked/>
    <w:rsid w:val="00745CFD"/>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745CFD"/>
    <w:pPr>
      <w:spacing w:after="0" w:line="240" w:lineRule="auto"/>
    </w:pPr>
    <w:rPr>
      <w:sz w:val="20"/>
      <w:szCs w:val="20"/>
    </w:rPr>
  </w:style>
  <w:style w:type="paragraph" w:styleId="Akapitzlist">
    <w:name w:val="List Paragraph"/>
    <w:basedOn w:val="Normalny"/>
    <w:uiPriority w:val="34"/>
    <w:qFormat/>
    <w:rsid w:val="00745CFD"/>
    <w:pPr>
      <w:ind w:left="720"/>
      <w:contextualSpacing/>
    </w:pPr>
  </w:style>
  <w:style w:type="paragraph" w:styleId="Nagwekspisutreci">
    <w:name w:val="TOC Heading"/>
    <w:basedOn w:val="Nagwek1"/>
    <w:next w:val="Normalny"/>
    <w:uiPriority w:val="39"/>
    <w:semiHidden/>
    <w:unhideWhenUsed/>
    <w:qFormat/>
    <w:rsid w:val="00745CFD"/>
    <w:pPr>
      <w:outlineLvl w:val="9"/>
    </w:pPr>
  </w:style>
  <w:style w:type="character" w:customStyle="1" w:styleId="apple-converted-space">
    <w:name w:val="apple-converted-space"/>
    <w:basedOn w:val="Domylnaczcionkaakapitu"/>
    <w:rsid w:val="00745CFD"/>
  </w:style>
  <w:style w:type="character" w:styleId="Pogrubienie">
    <w:name w:val="Strong"/>
    <w:basedOn w:val="Domylnaczcionkaakapitu"/>
    <w:uiPriority w:val="22"/>
    <w:qFormat/>
    <w:rsid w:val="00745CFD"/>
    <w:rPr>
      <w:b/>
      <w:bCs/>
    </w:rPr>
  </w:style>
  <w:style w:type="table" w:customStyle="1" w:styleId="Jasnalistaakcent11">
    <w:name w:val="Jasna lista — akcent 11"/>
    <w:basedOn w:val="Standardowy"/>
    <w:uiPriority w:val="61"/>
    <w:rsid w:val="00745CFD"/>
    <w:pPr>
      <w:spacing w:after="0" w:line="240" w:lineRule="auto"/>
    </w:pPr>
    <w:rPr>
      <w:rFonts w:eastAsiaTheme="minorEastAsia"/>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kstdymka">
    <w:name w:val="Balloon Text"/>
    <w:basedOn w:val="Normalny"/>
    <w:link w:val="TekstdymkaZnak"/>
    <w:uiPriority w:val="99"/>
    <w:semiHidden/>
    <w:unhideWhenUsed/>
    <w:rsid w:val="00745CFD"/>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45CFD"/>
    <w:rPr>
      <w:rFonts w:ascii="Tahoma" w:eastAsia="Times New Roman" w:hAnsi="Tahoma" w:cs="Tahoma"/>
      <w:sz w:val="16"/>
      <w:szCs w:val="16"/>
      <w:lang w:eastAsia="pl-PL"/>
    </w:rPr>
  </w:style>
  <w:style w:type="paragraph" w:styleId="Spistreci3">
    <w:name w:val="toc 3"/>
    <w:basedOn w:val="Normalny"/>
    <w:next w:val="Normalny"/>
    <w:autoRedefine/>
    <w:uiPriority w:val="39"/>
    <w:unhideWhenUsed/>
    <w:qFormat/>
    <w:rsid w:val="00745CFD"/>
    <w:pPr>
      <w:spacing w:before="0" w:after="0"/>
      <w:ind w:left="240"/>
    </w:pPr>
    <w:rPr>
      <w:rFonts w:asciiTheme="minorHAnsi" w:hAnsiTheme="minorHAnsi"/>
      <w:sz w:val="20"/>
    </w:rPr>
  </w:style>
  <w:style w:type="paragraph" w:styleId="NormalnyWeb">
    <w:name w:val="Normal (Web)"/>
    <w:basedOn w:val="Normalny"/>
    <w:uiPriority w:val="99"/>
    <w:unhideWhenUsed/>
    <w:rsid w:val="00FC58D0"/>
    <w:pPr>
      <w:spacing w:beforeAutospacing="1" w:after="100" w:afterAutospacing="1" w:line="240" w:lineRule="auto"/>
    </w:pPr>
    <w:rPr>
      <w:szCs w:val="24"/>
    </w:rPr>
  </w:style>
  <w:style w:type="paragraph" w:styleId="Nagwek">
    <w:name w:val="header"/>
    <w:basedOn w:val="Normalny"/>
    <w:link w:val="NagwekZnak"/>
    <w:uiPriority w:val="99"/>
    <w:unhideWhenUsed/>
    <w:rsid w:val="0048445F"/>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48445F"/>
    <w:rPr>
      <w:rFonts w:ascii="Times New Roman" w:eastAsia="Times New Roman" w:hAnsi="Times New Roman" w:cs="Times New Roman"/>
      <w:sz w:val="24"/>
      <w:szCs w:val="20"/>
      <w:lang w:eastAsia="pl-PL"/>
    </w:rPr>
  </w:style>
  <w:style w:type="paragraph" w:customStyle="1" w:styleId="Akapitzlist2">
    <w:name w:val="Akapit z listą2"/>
    <w:basedOn w:val="Normalny"/>
    <w:uiPriority w:val="99"/>
    <w:rsid w:val="00340CA2"/>
    <w:pPr>
      <w:suppressAutoHyphens/>
      <w:spacing w:before="0"/>
      <w:ind w:left="708"/>
    </w:pPr>
    <w:rPr>
      <w:rFonts w:ascii="Calibri" w:hAnsi="Calibri" w:cs="Calibri"/>
      <w:sz w:val="22"/>
      <w:szCs w:val="22"/>
      <w:lang w:eastAsia="ar-SA"/>
    </w:rPr>
  </w:style>
  <w:style w:type="paragraph" w:styleId="Spistreci4">
    <w:name w:val="toc 4"/>
    <w:basedOn w:val="Normalny"/>
    <w:next w:val="Normalny"/>
    <w:autoRedefine/>
    <w:uiPriority w:val="39"/>
    <w:unhideWhenUsed/>
    <w:rsid w:val="001F624B"/>
    <w:pPr>
      <w:spacing w:before="0" w:after="0"/>
      <w:ind w:left="480"/>
    </w:pPr>
    <w:rPr>
      <w:rFonts w:asciiTheme="minorHAnsi" w:hAnsiTheme="minorHAnsi"/>
      <w:sz w:val="20"/>
    </w:rPr>
  </w:style>
  <w:style w:type="paragraph" w:styleId="Spistreci5">
    <w:name w:val="toc 5"/>
    <w:basedOn w:val="Normalny"/>
    <w:next w:val="Normalny"/>
    <w:autoRedefine/>
    <w:uiPriority w:val="39"/>
    <w:unhideWhenUsed/>
    <w:rsid w:val="001F624B"/>
    <w:pPr>
      <w:spacing w:before="0" w:after="0"/>
      <w:ind w:left="720"/>
    </w:pPr>
    <w:rPr>
      <w:rFonts w:asciiTheme="minorHAnsi" w:hAnsiTheme="minorHAnsi"/>
      <w:sz w:val="20"/>
    </w:rPr>
  </w:style>
  <w:style w:type="paragraph" w:styleId="Spistreci6">
    <w:name w:val="toc 6"/>
    <w:basedOn w:val="Normalny"/>
    <w:next w:val="Normalny"/>
    <w:autoRedefine/>
    <w:uiPriority w:val="39"/>
    <w:unhideWhenUsed/>
    <w:rsid w:val="001F624B"/>
    <w:pPr>
      <w:spacing w:before="0" w:after="0"/>
      <w:ind w:left="960"/>
    </w:pPr>
    <w:rPr>
      <w:rFonts w:asciiTheme="minorHAnsi" w:hAnsiTheme="minorHAnsi"/>
      <w:sz w:val="20"/>
    </w:rPr>
  </w:style>
  <w:style w:type="paragraph" w:styleId="Spistreci7">
    <w:name w:val="toc 7"/>
    <w:basedOn w:val="Normalny"/>
    <w:next w:val="Normalny"/>
    <w:autoRedefine/>
    <w:uiPriority w:val="39"/>
    <w:unhideWhenUsed/>
    <w:rsid w:val="001F624B"/>
    <w:pPr>
      <w:spacing w:before="0" w:after="0"/>
      <w:ind w:left="1200"/>
    </w:pPr>
    <w:rPr>
      <w:rFonts w:asciiTheme="minorHAnsi" w:hAnsiTheme="minorHAnsi"/>
      <w:sz w:val="20"/>
    </w:rPr>
  </w:style>
  <w:style w:type="paragraph" w:styleId="Spistreci8">
    <w:name w:val="toc 8"/>
    <w:basedOn w:val="Normalny"/>
    <w:next w:val="Normalny"/>
    <w:autoRedefine/>
    <w:uiPriority w:val="39"/>
    <w:unhideWhenUsed/>
    <w:rsid w:val="001F624B"/>
    <w:pPr>
      <w:spacing w:before="0" w:after="0"/>
      <w:ind w:left="1440"/>
    </w:pPr>
    <w:rPr>
      <w:rFonts w:asciiTheme="minorHAnsi" w:hAnsiTheme="minorHAnsi"/>
      <w:sz w:val="20"/>
    </w:rPr>
  </w:style>
  <w:style w:type="paragraph" w:styleId="Spistreci9">
    <w:name w:val="toc 9"/>
    <w:basedOn w:val="Normalny"/>
    <w:next w:val="Normalny"/>
    <w:autoRedefine/>
    <w:uiPriority w:val="39"/>
    <w:unhideWhenUsed/>
    <w:rsid w:val="001F624B"/>
    <w:pPr>
      <w:spacing w:before="0" w:after="0"/>
      <w:ind w:left="1680"/>
    </w:pPr>
    <w:rPr>
      <w:rFonts w:asciiTheme="minorHAnsi" w:hAnsiTheme="minorHAnsi"/>
      <w:sz w:val="20"/>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81498">
      <w:bodyDiv w:val="1"/>
      <w:marLeft w:val="0"/>
      <w:marRight w:val="0"/>
      <w:marTop w:val="0"/>
      <w:marBottom w:val="0"/>
      <w:divBdr>
        <w:top w:val="none" w:sz="0" w:space="0" w:color="auto"/>
        <w:left w:val="none" w:sz="0" w:space="0" w:color="auto"/>
        <w:bottom w:val="none" w:sz="0" w:space="0" w:color="auto"/>
        <w:right w:val="none" w:sz="0" w:space="0" w:color="auto"/>
      </w:divBdr>
    </w:div>
    <w:div w:id="350381091">
      <w:bodyDiv w:val="1"/>
      <w:marLeft w:val="0"/>
      <w:marRight w:val="0"/>
      <w:marTop w:val="0"/>
      <w:marBottom w:val="0"/>
      <w:divBdr>
        <w:top w:val="none" w:sz="0" w:space="0" w:color="auto"/>
        <w:left w:val="none" w:sz="0" w:space="0" w:color="auto"/>
        <w:bottom w:val="none" w:sz="0" w:space="0" w:color="auto"/>
        <w:right w:val="none" w:sz="0" w:space="0" w:color="auto"/>
      </w:divBdr>
    </w:div>
    <w:div w:id="603851937">
      <w:bodyDiv w:val="1"/>
      <w:marLeft w:val="0"/>
      <w:marRight w:val="0"/>
      <w:marTop w:val="0"/>
      <w:marBottom w:val="0"/>
      <w:divBdr>
        <w:top w:val="none" w:sz="0" w:space="0" w:color="auto"/>
        <w:left w:val="none" w:sz="0" w:space="0" w:color="auto"/>
        <w:bottom w:val="none" w:sz="0" w:space="0" w:color="auto"/>
        <w:right w:val="none" w:sz="0" w:space="0" w:color="auto"/>
      </w:divBdr>
    </w:div>
    <w:div w:id="793906745">
      <w:bodyDiv w:val="1"/>
      <w:marLeft w:val="0"/>
      <w:marRight w:val="0"/>
      <w:marTop w:val="0"/>
      <w:marBottom w:val="0"/>
      <w:divBdr>
        <w:top w:val="none" w:sz="0" w:space="0" w:color="auto"/>
        <w:left w:val="none" w:sz="0" w:space="0" w:color="auto"/>
        <w:bottom w:val="none" w:sz="0" w:space="0" w:color="auto"/>
        <w:right w:val="none" w:sz="0" w:space="0" w:color="auto"/>
      </w:divBdr>
    </w:div>
    <w:div w:id="885335891">
      <w:bodyDiv w:val="1"/>
      <w:marLeft w:val="0"/>
      <w:marRight w:val="0"/>
      <w:marTop w:val="0"/>
      <w:marBottom w:val="0"/>
      <w:divBdr>
        <w:top w:val="none" w:sz="0" w:space="0" w:color="auto"/>
        <w:left w:val="none" w:sz="0" w:space="0" w:color="auto"/>
        <w:bottom w:val="none" w:sz="0" w:space="0" w:color="auto"/>
        <w:right w:val="none" w:sz="0" w:space="0" w:color="auto"/>
      </w:divBdr>
    </w:div>
    <w:div w:id="1443265514">
      <w:bodyDiv w:val="1"/>
      <w:marLeft w:val="0"/>
      <w:marRight w:val="0"/>
      <w:marTop w:val="0"/>
      <w:marBottom w:val="0"/>
      <w:divBdr>
        <w:top w:val="none" w:sz="0" w:space="0" w:color="auto"/>
        <w:left w:val="none" w:sz="0" w:space="0" w:color="auto"/>
        <w:bottom w:val="none" w:sz="0" w:space="0" w:color="auto"/>
        <w:right w:val="none" w:sz="0" w:space="0" w:color="auto"/>
      </w:divBdr>
    </w:div>
    <w:div w:id="1446583870">
      <w:bodyDiv w:val="1"/>
      <w:marLeft w:val="0"/>
      <w:marRight w:val="0"/>
      <w:marTop w:val="0"/>
      <w:marBottom w:val="0"/>
      <w:divBdr>
        <w:top w:val="none" w:sz="0" w:space="0" w:color="auto"/>
        <w:left w:val="none" w:sz="0" w:space="0" w:color="auto"/>
        <w:bottom w:val="none" w:sz="0" w:space="0" w:color="auto"/>
        <w:right w:val="none" w:sz="0" w:space="0" w:color="auto"/>
      </w:divBdr>
    </w:div>
    <w:div w:id="1883052179">
      <w:bodyDiv w:val="1"/>
      <w:marLeft w:val="0"/>
      <w:marRight w:val="0"/>
      <w:marTop w:val="0"/>
      <w:marBottom w:val="0"/>
      <w:divBdr>
        <w:top w:val="none" w:sz="0" w:space="0" w:color="auto"/>
        <w:left w:val="none" w:sz="0" w:space="0" w:color="auto"/>
        <w:bottom w:val="none" w:sz="0" w:space="0" w:color="auto"/>
        <w:right w:val="none" w:sz="0" w:space="0" w:color="auto"/>
      </w:divBdr>
    </w:div>
    <w:div w:id="2125466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3pGgm+szmwXOC5HAPS65VM7S2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gAciExUW5uYkcwZG1KUDVEcTNkOWVEanJvQnZfVlFHLUdTZH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D91AC2-BD6E-496E-8598-EA6DE501D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18</Pages>
  <Words>4427</Words>
  <Characters>26564</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PWSZ w Glogowie</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Alunia</dc:creator>
  <cp:lastModifiedBy>KamilaSI</cp:lastModifiedBy>
  <cp:revision>131</cp:revision>
  <cp:lastPrinted>2024-06-12T09:25:00Z</cp:lastPrinted>
  <dcterms:created xsi:type="dcterms:W3CDTF">2022-06-23T06:19:00Z</dcterms:created>
  <dcterms:modified xsi:type="dcterms:W3CDTF">2025-09-19T07:44:00Z</dcterms:modified>
</cp:coreProperties>
</file>